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A18F0" w14:textId="4D52A690" w:rsidR="00FC5009" w:rsidRDefault="00D424DB" w:rsidP="008C46F3">
      <w:pPr>
        <w:spacing w:line="0" w:lineRule="atLeast"/>
        <w:rPr>
          <w:rFonts w:ascii="微軟正黑體" w:eastAsia="微軟正黑體" w:hAnsi="微軟正黑體"/>
          <w:b/>
          <w:sz w:val="28"/>
        </w:rPr>
      </w:pPr>
      <w:r w:rsidRPr="00A158E9">
        <w:rPr>
          <w:rFonts w:ascii="微軟正黑體" w:eastAsia="微軟正黑體" w:hAnsi="微軟正黑體" w:hint="eastAsia"/>
          <w:b/>
          <w:sz w:val="28"/>
        </w:rPr>
        <w:t>申請</w:t>
      </w:r>
      <w:r w:rsidRPr="00A158E9">
        <w:rPr>
          <w:rFonts w:ascii="微軟正黑體" w:eastAsia="微軟正黑體" w:hAnsi="微軟正黑體"/>
          <w:b/>
          <w:sz w:val="28"/>
        </w:rPr>
        <w:t>單位</w:t>
      </w:r>
      <w:r w:rsidR="00FC5009" w:rsidRPr="00A158E9">
        <w:rPr>
          <w:rFonts w:ascii="微軟正黑體" w:eastAsia="微軟正黑體" w:hAnsi="微軟正黑體"/>
          <w:b/>
          <w:sz w:val="28"/>
        </w:rPr>
        <w:t>名稱：</w:t>
      </w:r>
    </w:p>
    <w:tbl>
      <w:tblPr>
        <w:tblStyle w:val="a7"/>
        <w:tblW w:w="5000" w:type="pct"/>
        <w:tblLook w:val="04A0" w:firstRow="1" w:lastRow="0" w:firstColumn="1" w:lastColumn="0" w:noHBand="0" w:noVBand="1"/>
      </w:tblPr>
      <w:tblGrid>
        <w:gridCol w:w="872"/>
        <w:gridCol w:w="1165"/>
        <w:gridCol w:w="2063"/>
        <w:gridCol w:w="1428"/>
        <w:gridCol w:w="1455"/>
        <w:gridCol w:w="3437"/>
      </w:tblGrid>
      <w:tr w:rsidR="00C25684" w:rsidRPr="008C46F3" w14:paraId="50FEEDB7" w14:textId="77777777" w:rsidTr="00506B77">
        <w:trPr>
          <w:trHeight w:val="907"/>
        </w:trPr>
        <w:tc>
          <w:tcPr>
            <w:tcW w:w="419" w:type="pct"/>
            <w:shd w:val="clear" w:color="auto" w:fill="D9D9D9" w:themeFill="background1" w:themeFillShade="D9"/>
            <w:vAlign w:val="center"/>
          </w:tcPr>
          <w:p w14:paraId="4AC48FBF" w14:textId="69784CF5" w:rsidR="00C25684" w:rsidRPr="000968A3" w:rsidRDefault="00D424DB" w:rsidP="008C46F3">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編號</w:t>
            </w:r>
          </w:p>
        </w:tc>
        <w:tc>
          <w:tcPr>
            <w:tcW w:w="1549" w:type="pct"/>
            <w:gridSpan w:val="2"/>
            <w:shd w:val="clear" w:color="auto" w:fill="D9D9D9" w:themeFill="background1" w:themeFillShade="D9"/>
            <w:vAlign w:val="center"/>
          </w:tcPr>
          <w:p w14:paraId="71CB7238" w14:textId="6B05F8E7" w:rsidR="00C25684" w:rsidRPr="000968A3" w:rsidRDefault="00D424DB" w:rsidP="008C46F3">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項目</w:t>
            </w:r>
          </w:p>
        </w:tc>
        <w:tc>
          <w:tcPr>
            <w:tcW w:w="685" w:type="pct"/>
            <w:shd w:val="clear" w:color="auto" w:fill="D9D9D9" w:themeFill="background1" w:themeFillShade="D9"/>
            <w:vAlign w:val="center"/>
          </w:tcPr>
          <w:p w14:paraId="24E9B466" w14:textId="538B7D59" w:rsidR="00FE23BF" w:rsidRPr="000968A3" w:rsidRDefault="00C25684" w:rsidP="008C4A85">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申請</w:t>
            </w:r>
            <w:r w:rsidR="00D424DB" w:rsidRPr="000968A3">
              <w:rPr>
                <w:rFonts w:ascii="微軟正黑體" w:eastAsia="微軟正黑體" w:hAnsi="微軟正黑體"/>
                <w:b/>
                <w:sz w:val="28"/>
              </w:rPr>
              <w:t>單位</w:t>
            </w:r>
          </w:p>
          <w:p w14:paraId="34BA6FD1" w14:textId="77777777" w:rsidR="00C25684" w:rsidRPr="000968A3" w:rsidRDefault="00B92337" w:rsidP="008C4A85">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檢核</w:t>
            </w:r>
          </w:p>
        </w:tc>
        <w:tc>
          <w:tcPr>
            <w:tcW w:w="698" w:type="pct"/>
            <w:shd w:val="clear" w:color="auto" w:fill="D9D9D9" w:themeFill="background1" w:themeFillShade="D9"/>
            <w:vAlign w:val="center"/>
          </w:tcPr>
          <w:p w14:paraId="6F6078B1" w14:textId="69BBCB22" w:rsidR="00FE23BF" w:rsidRPr="000968A3" w:rsidRDefault="00D424DB" w:rsidP="008C4A85">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業務單位</w:t>
            </w:r>
          </w:p>
          <w:p w14:paraId="63032159" w14:textId="77777777" w:rsidR="00C25684" w:rsidRPr="000968A3" w:rsidRDefault="00B92337" w:rsidP="008C4A85">
            <w:pPr>
              <w:spacing w:line="0" w:lineRule="atLeast"/>
              <w:jc w:val="center"/>
              <w:rPr>
                <w:rFonts w:ascii="微軟正黑體" w:eastAsia="微軟正黑體" w:hAnsi="微軟正黑體"/>
                <w:b/>
                <w:sz w:val="28"/>
              </w:rPr>
            </w:pPr>
            <w:r w:rsidRPr="000968A3">
              <w:rPr>
                <w:rFonts w:ascii="微軟正黑體" w:eastAsia="微軟正黑體" w:hAnsi="微軟正黑體" w:hint="eastAsia"/>
                <w:b/>
                <w:sz w:val="28"/>
              </w:rPr>
              <w:t>檢核</w:t>
            </w:r>
          </w:p>
        </w:tc>
        <w:tc>
          <w:tcPr>
            <w:tcW w:w="1649" w:type="pct"/>
            <w:shd w:val="clear" w:color="auto" w:fill="D9D9D9" w:themeFill="background1" w:themeFillShade="D9"/>
            <w:vAlign w:val="center"/>
          </w:tcPr>
          <w:p w14:paraId="068254E1" w14:textId="73C8D32C" w:rsidR="00C25684" w:rsidRPr="000968A3" w:rsidRDefault="00D424DB" w:rsidP="008C46F3">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載明細目及備註</w:t>
            </w:r>
          </w:p>
        </w:tc>
      </w:tr>
      <w:tr w:rsidR="00631E3E" w:rsidRPr="008C46F3" w14:paraId="350911AE" w14:textId="77777777" w:rsidTr="00506B77">
        <w:trPr>
          <w:trHeight w:val="907"/>
        </w:trPr>
        <w:tc>
          <w:tcPr>
            <w:tcW w:w="419" w:type="pct"/>
            <w:vAlign w:val="center"/>
          </w:tcPr>
          <w:p w14:paraId="5EF2653D" w14:textId="77777777" w:rsidR="00631E3E" w:rsidRPr="00934870" w:rsidRDefault="00631E3E"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w:t>
            </w:r>
          </w:p>
        </w:tc>
        <w:tc>
          <w:tcPr>
            <w:tcW w:w="1549" w:type="pct"/>
            <w:gridSpan w:val="2"/>
            <w:vAlign w:val="center"/>
          </w:tcPr>
          <w:p w14:paraId="1422B43F" w14:textId="1650D20A" w:rsidR="00631E3E" w:rsidRPr="008C46F3" w:rsidRDefault="00A158E9" w:rsidP="008C46F3">
            <w:pPr>
              <w:spacing w:line="0" w:lineRule="atLeast"/>
              <w:jc w:val="both"/>
              <w:rPr>
                <w:rFonts w:ascii="微軟正黑體" w:eastAsia="微軟正黑體" w:hAnsi="微軟正黑體"/>
                <w:b/>
              </w:rPr>
            </w:pPr>
            <w:r>
              <w:rPr>
                <w:rFonts w:ascii="微軟正黑體" w:eastAsia="微軟正黑體" w:hAnsi="微軟正黑體"/>
              </w:rPr>
              <w:t>長期照顧服務機構籌設/設立許可</w:t>
            </w:r>
            <w:r w:rsidR="00631E3E" w:rsidRPr="008C46F3">
              <w:rPr>
                <w:rFonts w:ascii="微軟正黑體" w:eastAsia="微軟正黑體" w:hAnsi="微軟正黑體"/>
              </w:rPr>
              <w:t>申請書</w:t>
            </w:r>
          </w:p>
        </w:tc>
        <w:tc>
          <w:tcPr>
            <w:tcW w:w="685" w:type="pct"/>
            <w:vAlign w:val="center"/>
          </w:tcPr>
          <w:p w14:paraId="12699B9F" w14:textId="77777777" w:rsidR="00631E3E" w:rsidRPr="008C46F3" w:rsidRDefault="007C4A9B"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00D56DFF"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883E838" w14:textId="77777777" w:rsidR="00631E3E" w:rsidRPr="008C46F3" w:rsidRDefault="007C4A9B"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00D56DFF"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777094CA" w14:textId="76E7ED7D" w:rsidR="00631E3E" w:rsidRPr="008C46F3" w:rsidRDefault="00926A53" w:rsidP="002D515A">
            <w:pPr>
              <w:spacing w:line="0" w:lineRule="atLeast"/>
              <w:jc w:val="both"/>
              <w:rPr>
                <w:rFonts w:ascii="微軟正黑體" w:eastAsia="微軟正黑體" w:hAnsi="微軟正黑體"/>
              </w:rPr>
            </w:pPr>
            <w:r w:rsidRPr="008C46F3">
              <w:rPr>
                <w:rFonts w:ascii="微軟正黑體" w:eastAsia="微軟正黑體" w:hAnsi="微軟正黑體" w:hint="eastAsia"/>
              </w:rPr>
              <w:t>負責人申請及簽名蓋章</w:t>
            </w:r>
          </w:p>
        </w:tc>
      </w:tr>
      <w:tr w:rsidR="008C46F3" w:rsidRPr="008C46F3" w14:paraId="69942B8E" w14:textId="77777777" w:rsidTr="00506B77">
        <w:trPr>
          <w:trHeight w:val="907"/>
        </w:trPr>
        <w:tc>
          <w:tcPr>
            <w:tcW w:w="419" w:type="pct"/>
            <w:vAlign w:val="center"/>
          </w:tcPr>
          <w:p w14:paraId="37F80346"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2</w:t>
            </w:r>
          </w:p>
        </w:tc>
        <w:tc>
          <w:tcPr>
            <w:tcW w:w="1549" w:type="pct"/>
            <w:gridSpan w:val="2"/>
            <w:vAlign w:val="center"/>
          </w:tcPr>
          <w:p w14:paraId="40A25DB6" w14:textId="47D2A307"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法人登記或立案證書影本</w:t>
            </w:r>
          </w:p>
        </w:tc>
        <w:tc>
          <w:tcPr>
            <w:tcW w:w="685" w:type="pct"/>
            <w:vAlign w:val="center"/>
          </w:tcPr>
          <w:p w14:paraId="312838F4" w14:textId="77777777" w:rsidR="00934870" w:rsidRPr="008C46F3" w:rsidRDefault="00934870" w:rsidP="00934870">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2FF1DB52" w14:textId="6F1DBC8F" w:rsidR="008C46F3" w:rsidRPr="008C46F3" w:rsidRDefault="00934870" w:rsidP="00934870">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vAlign w:val="center"/>
          </w:tcPr>
          <w:p w14:paraId="05D1612A" w14:textId="77777777" w:rsidR="00934870" w:rsidRPr="008C46F3" w:rsidRDefault="00934870" w:rsidP="00934870">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6C77A836" w14:textId="4C893FDB" w:rsidR="008C46F3" w:rsidRPr="008C46F3" w:rsidRDefault="00934870" w:rsidP="00934870">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vMerge w:val="restart"/>
          </w:tcPr>
          <w:p w14:paraId="7FFDB3DC" w14:textId="2001F16B" w:rsidR="008C46F3" w:rsidRDefault="008C46F3" w:rsidP="008C46F3">
            <w:pPr>
              <w:spacing w:line="0" w:lineRule="atLeast"/>
              <w:rPr>
                <w:rFonts w:ascii="微軟正黑體" w:eastAsia="微軟正黑體" w:hAnsi="微軟正黑體"/>
              </w:rPr>
            </w:pPr>
            <w:r>
              <w:rPr>
                <w:rFonts w:ascii="微軟正黑體" w:eastAsia="微軟正黑體" w:hAnsi="微軟正黑體" w:hint="eastAsia"/>
              </w:rPr>
              <w:t>1.</w:t>
            </w:r>
            <w:r w:rsidRPr="008C46F3">
              <w:rPr>
                <w:rFonts w:ascii="微軟正黑體" w:eastAsia="微軟正黑體" w:hAnsi="微軟正黑體" w:hint="eastAsia"/>
              </w:rPr>
              <w:t>申請人為法人或團體者，始須檢附第二項至第五項文件。</w:t>
            </w:r>
            <w:r>
              <w:rPr>
                <w:rFonts w:ascii="微軟正黑體" w:eastAsia="微軟正黑體" w:hAnsi="微軟正黑體" w:hint="eastAsia"/>
              </w:rPr>
              <w:t>2.章程</w:t>
            </w:r>
            <w:r w:rsidRPr="008C46F3">
              <w:rPr>
                <w:rFonts w:ascii="微軟正黑體" w:eastAsia="微軟正黑體" w:hAnsi="微軟正黑體" w:hint="eastAsia"/>
              </w:rPr>
              <w:t>應載明辦理長期照顧服務</w:t>
            </w:r>
            <w:r>
              <w:rPr>
                <w:rFonts w:ascii="微軟正黑體" w:eastAsia="微軟正黑體" w:hAnsi="微軟正黑體" w:hint="eastAsia"/>
              </w:rPr>
              <w:t>。</w:t>
            </w:r>
          </w:p>
          <w:p w14:paraId="0CCED525" w14:textId="6D9AB4FC" w:rsidR="008C46F3" w:rsidRDefault="008C46F3" w:rsidP="008C46F3">
            <w:pPr>
              <w:spacing w:line="0" w:lineRule="atLeast"/>
              <w:rPr>
                <w:rFonts w:ascii="微軟正黑體" w:eastAsia="微軟正黑體" w:hAnsi="微軟正黑體"/>
              </w:rPr>
            </w:pPr>
            <w:r>
              <w:rPr>
                <w:rFonts w:ascii="微軟正黑體" w:eastAsia="微軟正黑體" w:hAnsi="微軟正黑體" w:hint="eastAsia"/>
              </w:rPr>
              <w:t>3.</w:t>
            </w:r>
            <w:r w:rsidRPr="008C46F3">
              <w:rPr>
                <w:rFonts w:ascii="微軟正黑體" w:eastAsia="微軟正黑體" w:hAnsi="微軟正黑體" w:hint="eastAsia"/>
              </w:rPr>
              <w:t>會&lt;社&gt;員&lt;代表&gt;大會或董事會會議紀錄</w:t>
            </w:r>
            <w:r>
              <w:rPr>
                <w:rFonts w:ascii="微軟正黑體" w:eastAsia="微軟正黑體" w:hAnsi="微軟正黑體" w:hint="eastAsia"/>
              </w:rPr>
              <w:t>。</w:t>
            </w:r>
          </w:p>
          <w:p w14:paraId="457D0E23" w14:textId="07825DDF" w:rsidR="008C46F3" w:rsidRPr="008C46F3" w:rsidRDefault="008C46F3" w:rsidP="008C46F3">
            <w:pPr>
              <w:spacing w:line="0" w:lineRule="atLeast"/>
              <w:rPr>
                <w:rFonts w:ascii="微軟正黑體" w:eastAsia="微軟正黑體" w:hAnsi="微軟正黑體"/>
                <w:b/>
              </w:rPr>
            </w:pPr>
            <w:r>
              <w:rPr>
                <w:rFonts w:ascii="微軟正黑體" w:eastAsia="微軟正黑體" w:hAnsi="微軟正黑體" w:hint="eastAsia"/>
              </w:rPr>
              <w:t>4.</w:t>
            </w:r>
            <w:r w:rsidRPr="008C46F3">
              <w:rPr>
                <w:rFonts w:ascii="微軟正黑體" w:eastAsia="微軟正黑體" w:hAnsi="微軟正黑體" w:hint="eastAsia"/>
              </w:rPr>
              <w:t>申請人為醫療法人或其他依法令規定應先取得法人主管機關許可者，須檢附本項文件</w:t>
            </w:r>
            <w:r>
              <w:rPr>
                <w:rFonts w:ascii="微軟正黑體" w:eastAsia="微軟正黑體" w:hAnsi="微軟正黑體" w:hint="eastAsia"/>
              </w:rPr>
              <w:t>。</w:t>
            </w:r>
          </w:p>
        </w:tc>
      </w:tr>
      <w:tr w:rsidR="008C46F3" w:rsidRPr="008C46F3" w14:paraId="207438A7" w14:textId="77777777" w:rsidTr="00506B77">
        <w:trPr>
          <w:trHeight w:val="907"/>
        </w:trPr>
        <w:tc>
          <w:tcPr>
            <w:tcW w:w="419" w:type="pct"/>
            <w:vAlign w:val="center"/>
          </w:tcPr>
          <w:p w14:paraId="7457D46E"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3</w:t>
            </w:r>
          </w:p>
        </w:tc>
        <w:tc>
          <w:tcPr>
            <w:tcW w:w="1549" w:type="pct"/>
            <w:gridSpan w:val="2"/>
            <w:vAlign w:val="center"/>
          </w:tcPr>
          <w:p w14:paraId="2D8E8C57" w14:textId="7D85FEBF"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章程影本</w:t>
            </w:r>
          </w:p>
        </w:tc>
        <w:tc>
          <w:tcPr>
            <w:tcW w:w="685" w:type="pct"/>
            <w:vAlign w:val="center"/>
          </w:tcPr>
          <w:p w14:paraId="50AAABBD"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3E8B4C19"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shd w:val="clear" w:color="auto" w:fill="auto"/>
            <w:vAlign w:val="center"/>
          </w:tcPr>
          <w:p w14:paraId="00F33E24"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0EA3A381"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vMerge/>
          </w:tcPr>
          <w:p w14:paraId="36C436B9" w14:textId="546E17BD" w:rsidR="008C46F3" w:rsidRPr="008C46F3" w:rsidRDefault="008C46F3" w:rsidP="008C46F3">
            <w:pPr>
              <w:spacing w:line="0" w:lineRule="atLeast"/>
              <w:rPr>
                <w:rFonts w:ascii="微軟正黑體" w:eastAsia="微軟正黑體" w:hAnsi="微軟正黑體"/>
                <w:b/>
              </w:rPr>
            </w:pPr>
          </w:p>
        </w:tc>
      </w:tr>
      <w:tr w:rsidR="008C46F3" w:rsidRPr="008C46F3" w14:paraId="09B6B8C3" w14:textId="77777777" w:rsidTr="00506B77">
        <w:trPr>
          <w:trHeight w:val="907"/>
        </w:trPr>
        <w:tc>
          <w:tcPr>
            <w:tcW w:w="419" w:type="pct"/>
            <w:vAlign w:val="center"/>
          </w:tcPr>
          <w:p w14:paraId="25AE2DF2"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4</w:t>
            </w:r>
          </w:p>
        </w:tc>
        <w:tc>
          <w:tcPr>
            <w:tcW w:w="1549" w:type="pct"/>
            <w:gridSpan w:val="2"/>
            <w:vAlign w:val="center"/>
          </w:tcPr>
          <w:p w14:paraId="018C925D" w14:textId="0EE62BD3"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決議申請附設機構設立許可之會議紀錄</w:t>
            </w:r>
          </w:p>
        </w:tc>
        <w:tc>
          <w:tcPr>
            <w:tcW w:w="685" w:type="pct"/>
            <w:vAlign w:val="center"/>
          </w:tcPr>
          <w:p w14:paraId="08D7B98E"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56F61FCD"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vAlign w:val="center"/>
          </w:tcPr>
          <w:p w14:paraId="3B2EEF0D"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1295935A"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vMerge/>
          </w:tcPr>
          <w:p w14:paraId="0F429E11" w14:textId="1E918C4C" w:rsidR="008C46F3" w:rsidRPr="008C46F3" w:rsidRDefault="008C46F3" w:rsidP="008C46F3">
            <w:pPr>
              <w:spacing w:line="0" w:lineRule="atLeast"/>
              <w:rPr>
                <w:rFonts w:ascii="微軟正黑體" w:eastAsia="微軟正黑體" w:hAnsi="微軟正黑體"/>
                <w:b/>
              </w:rPr>
            </w:pPr>
          </w:p>
        </w:tc>
      </w:tr>
      <w:tr w:rsidR="008C46F3" w:rsidRPr="008C46F3" w14:paraId="1726C3E8" w14:textId="77777777" w:rsidTr="00506B77">
        <w:trPr>
          <w:trHeight w:val="907"/>
        </w:trPr>
        <w:tc>
          <w:tcPr>
            <w:tcW w:w="419" w:type="pct"/>
            <w:vAlign w:val="center"/>
          </w:tcPr>
          <w:p w14:paraId="41DAC85D"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5</w:t>
            </w:r>
          </w:p>
        </w:tc>
        <w:tc>
          <w:tcPr>
            <w:tcW w:w="1549" w:type="pct"/>
            <w:gridSpan w:val="2"/>
            <w:vAlign w:val="center"/>
          </w:tcPr>
          <w:p w14:paraId="1C17ED0A" w14:textId="77777777"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法人主管機關同意申請附設</w:t>
            </w:r>
          </w:p>
          <w:p w14:paraId="5DD1D391" w14:textId="5CED4C2F" w:rsidR="008C46F3" w:rsidRPr="008C46F3" w:rsidRDefault="008C46F3" w:rsidP="008C46F3">
            <w:pPr>
              <w:spacing w:line="0" w:lineRule="atLeast"/>
              <w:jc w:val="both"/>
              <w:rPr>
                <w:rFonts w:ascii="微軟正黑體" w:eastAsia="微軟正黑體" w:hAnsi="微軟正黑體"/>
                <w:b/>
              </w:rPr>
            </w:pPr>
            <w:r w:rsidRPr="008C46F3">
              <w:rPr>
                <w:rFonts w:ascii="微軟正黑體" w:eastAsia="微軟正黑體" w:hAnsi="微軟正黑體" w:hint="eastAsia"/>
              </w:rPr>
              <w:t>機構之核准函影本。</w:t>
            </w:r>
          </w:p>
        </w:tc>
        <w:tc>
          <w:tcPr>
            <w:tcW w:w="685" w:type="pct"/>
            <w:vAlign w:val="center"/>
          </w:tcPr>
          <w:p w14:paraId="55AE4422"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1978A538"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vAlign w:val="center"/>
          </w:tcPr>
          <w:p w14:paraId="44671927" w14:textId="77777777" w:rsidR="008C46F3" w:rsidRPr="008C46F3"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423CD5C5"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vMerge/>
          </w:tcPr>
          <w:p w14:paraId="32E1AFEC" w14:textId="50C002E5" w:rsidR="008C46F3" w:rsidRPr="008C46F3" w:rsidRDefault="008C46F3" w:rsidP="008C46F3">
            <w:pPr>
              <w:spacing w:line="0" w:lineRule="atLeast"/>
              <w:rPr>
                <w:rFonts w:ascii="微軟正黑體" w:eastAsia="微軟正黑體" w:hAnsi="微軟正黑體"/>
                <w:b/>
              </w:rPr>
            </w:pPr>
          </w:p>
        </w:tc>
      </w:tr>
      <w:tr w:rsidR="000D0A7A" w:rsidRPr="008C46F3" w14:paraId="6A7D704A" w14:textId="77777777" w:rsidTr="00506B77">
        <w:trPr>
          <w:trHeight w:val="907"/>
        </w:trPr>
        <w:tc>
          <w:tcPr>
            <w:tcW w:w="419" w:type="pct"/>
            <w:vAlign w:val="center"/>
          </w:tcPr>
          <w:p w14:paraId="45366696" w14:textId="77777777" w:rsidR="000D0A7A" w:rsidRPr="00934870" w:rsidRDefault="000D0A7A"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6</w:t>
            </w:r>
          </w:p>
        </w:tc>
        <w:tc>
          <w:tcPr>
            <w:tcW w:w="1549" w:type="pct"/>
            <w:gridSpan w:val="2"/>
            <w:vAlign w:val="center"/>
          </w:tcPr>
          <w:p w14:paraId="4DD3266D" w14:textId="15096F54" w:rsidR="00E07EFA" w:rsidRPr="008C46F3" w:rsidRDefault="00926A53" w:rsidP="008C46F3">
            <w:pPr>
              <w:spacing w:line="0" w:lineRule="atLeast"/>
              <w:jc w:val="both"/>
              <w:rPr>
                <w:rFonts w:ascii="微軟正黑體" w:eastAsia="微軟正黑體" w:hAnsi="微軟正黑體"/>
              </w:rPr>
            </w:pPr>
            <w:r w:rsidRPr="008C46F3">
              <w:rPr>
                <w:rFonts w:ascii="微軟正黑體" w:eastAsia="微軟正黑體" w:hAnsi="微軟正黑體" w:hint="eastAsia"/>
                <w:lang w:bidi="zh-TW"/>
              </w:rPr>
              <w:t>學校主管機關依私立學校法第五十條規定，同意其申請設立機構之核准函影本</w:t>
            </w:r>
          </w:p>
        </w:tc>
        <w:tc>
          <w:tcPr>
            <w:tcW w:w="685" w:type="pct"/>
            <w:vAlign w:val="center"/>
          </w:tcPr>
          <w:p w14:paraId="3875F5DF" w14:textId="77777777" w:rsidR="000D0A7A" w:rsidRPr="008C46F3" w:rsidRDefault="000D0A7A"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2066306C" w14:textId="77777777" w:rsidR="000D0A7A" w:rsidRPr="008C46F3" w:rsidRDefault="000D0A7A"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vAlign w:val="center"/>
          </w:tcPr>
          <w:p w14:paraId="0B5C72DC" w14:textId="77777777" w:rsidR="000D0A7A" w:rsidRPr="008C46F3" w:rsidRDefault="000D0A7A"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74AF0A4E" w14:textId="77777777" w:rsidR="000D0A7A" w:rsidRPr="008C46F3" w:rsidRDefault="000D0A7A"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vAlign w:val="center"/>
          </w:tcPr>
          <w:p w14:paraId="7A2B4EDD" w14:textId="6664304E" w:rsidR="000D0A7A" w:rsidRPr="008C46F3" w:rsidRDefault="00926A53" w:rsidP="008C46F3">
            <w:pPr>
              <w:spacing w:line="0" w:lineRule="atLeast"/>
              <w:jc w:val="both"/>
              <w:rPr>
                <w:rFonts w:ascii="微軟正黑體" w:eastAsia="微軟正黑體" w:hAnsi="微軟正黑體"/>
                <w:b/>
              </w:rPr>
            </w:pPr>
            <w:r w:rsidRPr="008C46F3">
              <w:rPr>
                <w:rFonts w:ascii="微軟正黑體" w:eastAsia="微軟正黑體" w:hAnsi="微軟正黑體" w:hint="eastAsia"/>
              </w:rPr>
              <w:t>申請人為私立學校之校長者，須</w:t>
            </w:r>
            <w:proofErr w:type="gramStart"/>
            <w:r w:rsidRPr="008C46F3">
              <w:rPr>
                <w:rFonts w:ascii="微軟正黑體" w:eastAsia="微軟正黑體" w:hAnsi="微軟正黑體" w:hint="eastAsia"/>
              </w:rPr>
              <w:t>檢附本項</w:t>
            </w:r>
            <w:proofErr w:type="gramEnd"/>
            <w:r w:rsidRPr="008C46F3">
              <w:rPr>
                <w:rFonts w:ascii="微軟正黑體" w:eastAsia="微軟正黑體" w:hAnsi="微軟正黑體" w:hint="eastAsia"/>
              </w:rPr>
              <w:t>文件</w:t>
            </w:r>
            <w:r w:rsidR="008C46F3">
              <w:rPr>
                <w:rFonts w:ascii="微軟正黑體" w:eastAsia="微軟正黑體" w:hAnsi="微軟正黑體" w:hint="eastAsia"/>
              </w:rPr>
              <w:t>。</w:t>
            </w:r>
          </w:p>
        </w:tc>
      </w:tr>
      <w:tr w:rsidR="000D0A7A" w:rsidRPr="008C46F3" w14:paraId="18DDE3B8" w14:textId="77777777" w:rsidTr="00506B77">
        <w:trPr>
          <w:trHeight w:val="907"/>
        </w:trPr>
        <w:tc>
          <w:tcPr>
            <w:tcW w:w="419" w:type="pct"/>
            <w:vAlign w:val="center"/>
          </w:tcPr>
          <w:p w14:paraId="6949B866" w14:textId="77777777" w:rsidR="000D0A7A" w:rsidRPr="00934870" w:rsidRDefault="000D0A7A"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7</w:t>
            </w:r>
          </w:p>
        </w:tc>
        <w:tc>
          <w:tcPr>
            <w:tcW w:w="1549" w:type="pct"/>
            <w:gridSpan w:val="2"/>
            <w:vAlign w:val="center"/>
          </w:tcPr>
          <w:p w14:paraId="527BDCDB" w14:textId="77777777" w:rsidR="00926A53" w:rsidRPr="008C46F3" w:rsidRDefault="00926A5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所營事業登記預查證明文件</w:t>
            </w:r>
          </w:p>
          <w:p w14:paraId="4C340203" w14:textId="74D4A3E8" w:rsidR="000D0A7A" w:rsidRPr="008C46F3" w:rsidRDefault="00926A5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影本</w:t>
            </w:r>
          </w:p>
        </w:tc>
        <w:tc>
          <w:tcPr>
            <w:tcW w:w="685" w:type="pct"/>
            <w:vAlign w:val="center"/>
          </w:tcPr>
          <w:p w14:paraId="023E0895" w14:textId="77777777" w:rsidR="000D0A7A" w:rsidRPr="008C46F3" w:rsidRDefault="000D0A7A"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20DBE74A" w14:textId="77777777" w:rsidR="000D0A7A" w:rsidRPr="008C46F3" w:rsidRDefault="000D0A7A"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698" w:type="pct"/>
            <w:vAlign w:val="center"/>
          </w:tcPr>
          <w:p w14:paraId="2F44CD57" w14:textId="77777777" w:rsidR="000D0A7A" w:rsidRPr="008C46F3" w:rsidRDefault="000D0A7A"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p w14:paraId="7D8649B6" w14:textId="77777777" w:rsidR="000D0A7A" w:rsidRPr="008C46F3" w:rsidRDefault="000D0A7A" w:rsidP="008C4A85">
            <w:pPr>
              <w:spacing w:line="0" w:lineRule="atLeast"/>
              <w:jc w:val="center"/>
              <w:rPr>
                <w:rFonts w:ascii="微軟正黑體" w:eastAsia="微軟正黑體" w:hAnsi="微軟正黑體"/>
                <w:b/>
              </w:rPr>
            </w:pPr>
            <w:r w:rsidRPr="008C46F3">
              <w:rPr>
                <w:rFonts w:ascii="微軟正黑體" w:eastAsia="微軟正黑體" w:hAnsi="微軟正黑體"/>
              </w:rPr>
              <w:t>□</w:t>
            </w:r>
            <w:proofErr w:type="gramStart"/>
            <w:r w:rsidRPr="008C46F3">
              <w:rPr>
                <w:rFonts w:ascii="微軟正黑體" w:eastAsia="微軟正黑體" w:hAnsi="微軟正黑體"/>
              </w:rPr>
              <w:t>免檢附</w:t>
            </w:r>
            <w:proofErr w:type="gramEnd"/>
          </w:p>
        </w:tc>
        <w:tc>
          <w:tcPr>
            <w:tcW w:w="1649" w:type="pct"/>
          </w:tcPr>
          <w:p w14:paraId="358B2710" w14:textId="77777777" w:rsidR="008C46F3" w:rsidRDefault="008C46F3" w:rsidP="008C46F3">
            <w:pPr>
              <w:spacing w:line="0" w:lineRule="atLeast"/>
              <w:rPr>
                <w:rFonts w:ascii="微軟正黑體" w:eastAsia="微軟正黑體" w:hAnsi="微軟正黑體"/>
              </w:rPr>
            </w:pPr>
            <w:r>
              <w:rPr>
                <w:rFonts w:ascii="微軟正黑體" w:eastAsia="微軟正黑體" w:hAnsi="微軟正黑體" w:hint="eastAsia"/>
              </w:rPr>
              <w:t>1.</w:t>
            </w:r>
            <w:r w:rsidR="00926A53" w:rsidRPr="008C46F3">
              <w:rPr>
                <w:rFonts w:ascii="微軟正黑體" w:eastAsia="微軟正黑體" w:hAnsi="微軟正黑體" w:hint="eastAsia"/>
              </w:rPr>
              <w:t>申請人為公司或商號者，須檢附本項文件證明</w:t>
            </w:r>
            <w:r>
              <w:rPr>
                <w:rFonts w:ascii="微軟正黑體" w:eastAsia="微軟正黑體" w:hAnsi="微軟正黑體" w:hint="eastAsia"/>
              </w:rPr>
              <w:t>。</w:t>
            </w:r>
          </w:p>
          <w:p w14:paraId="23C6B36B" w14:textId="7DDC03C1" w:rsidR="000D0A7A" w:rsidRPr="008C46F3" w:rsidRDefault="008C46F3" w:rsidP="008C46F3">
            <w:pPr>
              <w:spacing w:line="0" w:lineRule="atLeast"/>
              <w:rPr>
                <w:rFonts w:ascii="微軟正黑體" w:eastAsia="微軟正黑體" w:hAnsi="微軟正黑體"/>
                <w:b/>
              </w:rPr>
            </w:pPr>
            <w:r>
              <w:rPr>
                <w:rFonts w:ascii="微軟正黑體" w:eastAsia="微軟正黑體" w:hAnsi="微軟正黑體" w:hint="eastAsia"/>
              </w:rPr>
              <w:t>2.證明</w:t>
            </w:r>
            <w:r w:rsidR="00926A53" w:rsidRPr="008C46F3">
              <w:rPr>
                <w:rFonts w:ascii="微軟正黑體" w:eastAsia="微軟正黑體" w:hAnsi="微軟正黑體" w:hint="eastAsia"/>
              </w:rPr>
              <w:t>文件應載明辦理長期照顧服務</w:t>
            </w:r>
            <w:r>
              <w:rPr>
                <w:rFonts w:ascii="微軟正黑體" w:eastAsia="微軟正黑體" w:hAnsi="微軟正黑體" w:hint="eastAsia"/>
              </w:rPr>
              <w:t>。</w:t>
            </w:r>
          </w:p>
        </w:tc>
      </w:tr>
      <w:tr w:rsidR="008C46F3" w:rsidRPr="008C46F3" w14:paraId="7C0A800E" w14:textId="77777777" w:rsidTr="00506B77">
        <w:trPr>
          <w:trHeight w:val="907"/>
        </w:trPr>
        <w:tc>
          <w:tcPr>
            <w:tcW w:w="419" w:type="pct"/>
            <w:vAlign w:val="center"/>
          </w:tcPr>
          <w:p w14:paraId="1375C723"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8</w:t>
            </w:r>
          </w:p>
        </w:tc>
        <w:tc>
          <w:tcPr>
            <w:tcW w:w="1549" w:type="pct"/>
            <w:gridSpan w:val="2"/>
            <w:vAlign w:val="center"/>
          </w:tcPr>
          <w:p w14:paraId="28655385" w14:textId="506435AF" w:rsidR="008C46F3" w:rsidRPr="008C46F3" w:rsidRDefault="008C46F3" w:rsidP="008C46F3">
            <w:pPr>
              <w:spacing w:line="0" w:lineRule="atLeast"/>
              <w:jc w:val="both"/>
              <w:rPr>
                <w:rFonts w:ascii="微軟正黑體" w:eastAsia="微軟正黑體" w:hAnsi="微軟正黑體"/>
                <w:b/>
              </w:rPr>
            </w:pPr>
            <w:r w:rsidRPr="008C46F3">
              <w:rPr>
                <w:rFonts w:ascii="微軟正黑體" w:eastAsia="微軟正黑體" w:hAnsi="微軟正黑體" w:hint="eastAsia"/>
              </w:rPr>
              <w:t>機構負責人無長期照顧服務機構設立許可及管理辦法第五條各款規定之切結書正本</w:t>
            </w:r>
          </w:p>
        </w:tc>
        <w:tc>
          <w:tcPr>
            <w:tcW w:w="685" w:type="pct"/>
            <w:vAlign w:val="center"/>
          </w:tcPr>
          <w:p w14:paraId="460508C4" w14:textId="7BC5025F" w:rsidR="008C46F3" w:rsidRPr="00261FF1"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474AEA9" w14:textId="1C5A2506" w:rsidR="008C46F3" w:rsidRPr="00261FF1" w:rsidRDefault="008C46F3"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val="restart"/>
            <w:vAlign w:val="center"/>
          </w:tcPr>
          <w:p w14:paraId="276460DE" w14:textId="2EDFD228" w:rsidR="008C46F3" w:rsidRPr="00261FF1" w:rsidRDefault="008C46F3" w:rsidP="00934870">
            <w:pPr>
              <w:spacing w:line="0" w:lineRule="atLeast"/>
              <w:jc w:val="both"/>
              <w:rPr>
                <w:rFonts w:ascii="微軟正黑體" w:eastAsia="微軟正黑體" w:hAnsi="微軟正黑體"/>
              </w:rPr>
            </w:pPr>
            <w:r w:rsidRPr="00261FF1">
              <w:rPr>
                <w:rFonts w:ascii="微軟正黑體" w:eastAsia="微軟正黑體" w:hAnsi="微軟正黑體"/>
              </w:rPr>
              <w:t>1.</w:t>
            </w:r>
            <w:r w:rsidR="00261FF1" w:rsidRPr="008C46F3">
              <w:rPr>
                <w:rFonts w:ascii="微軟正黑體" w:eastAsia="微軟正黑體" w:hAnsi="微軟正黑體" w:hint="eastAsia"/>
              </w:rPr>
              <w:t>警察刑事紀錄</w:t>
            </w:r>
            <w:r w:rsidRPr="00261FF1">
              <w:rPr>
                <w:rFonts w:ascii="微軟正黑體" w:eastAsia="微軟正黑體" w:hAnsi="微軟正黑體" w:hint="eastAsia"/>
              </w:rPr>
              <w:t>正本至少</w:t>
            </w:r>
            <w:r w:rsidR="00261FF1">
              <w:rPr>
                <w:rFonts w:ascii="微軟正黑體" w:eastAsia="微軟正黑體" w:hAnsi="微軟正黑體" w:hint="eastAsia"/>
              </w:rPr>
              <w:t>1</w:t>
            </w:r>
            <w:r w:rsidRPr="00261FF1">
              <w:rPr>
                <w:rFonts w:ascii="微軟正黑體" w:eastAsia="微軟正黑體" w:hAnsi="微軟正黑體" w:hint="eastAsia"/>
              </w:rPr>
              <w:t>份，餘</w:t>
            </w:r>
            <w:r w:rsidR="00261FF1">
              <w:rPr>
                <w:rFonts w:ascii="微軟正黑體" w:eastAsia="微軟正黑體" w:hAnsi="微軟正黑體" w:hint="eastAsia"/>
              </w:rPr>
              <w:t>3</w:t>
            </w:r>
            <w:r w:rsidRPr="00261FF1">
              <w:rPr>
                <w:rFonts w:ascii="微軟正黑體" w:eastAsia="微軟正黑體" w:hAnsi="微軟正黑體" w:hint="eastAsia"/>
              </w:rPr>
              <w:t>份得以影本取代，影</w:t>
            </w:r>
            <w:proofErr w:type="gramStart"/>
            <w:r w:rsidRPr="00261FF1">
              <w:rPr>
                <w:rFonts w:ascii="微軟正黑體" w:eastAsia="微軟正黑體" w:hAnsi="微軟正黑體" w:hint="eastAsia"/>
              </w:rPr>
              <w:t>本需蓋與</w:t>
            </w:r>
            <w:proofErr w:type="gramEnd"/>
            <w:r w:rsidRPr="00261FF1">
              <w:rPr>
                <w:rFonts w:ascii="微軟正黑體" w:eastAsia="微軟正黑體" w:hAnsi="微軟正黑體" w:hint="eastAsia"/>
              </w:rPr>
              <w:t>正本相符章。</w:t>
            </w:r>
          </w:p>
          <w:p w14:paraId="6B5D797C" w14:textId="2D12FF79" w:rsidR="008C46F3" w:rsidRPr="00261FF1" w:rsidRDefault="00261FF1" w:rsidP="00934870">
            <w:pPr>
              <w:spacing w:line="0" w:lineRule="atLeast"/>
              <w:jc w:val="both"/>
              <w:rPr>
                <w:rFonts w:ascii="微軟正黑體" w:eastAsia="微軟正黑體" w:hAnsi="微軟正黑體"/>
              </w:rPr>
            </w:pPr>
            <w:r>
              <w:rPr>
                <w:rFonts w:ascii="微軟正黑體" w:eastAsia="微軟正黑體" w:hAnsi="微軟正黑體"/>
              </w:rPr>
              <w:t>2.</w:t>
            </w:r>
            <w:r w:rsidR="008C46F3" w:rsidRPr="00261FF1">
              <w:rPr>
                <w:rFonts w:ascii="微軟正黑體" w:eastAsia="微軟正黑體" w:hAnsi="微軟正黑體" w:hint="eastAsia"/>
              </w:rPr>
              <w:t>警察刑事紀錄證明</w:t>
            </w:r>
            <w:r w:rsidR="008C46F3" w:rsidRPr="00261FF1">
              <w:rPr>
                <w:rFonts w:ascii="微軟正黑體" w:eastAsia="微軟正黑體" w:hAnsi="微軟正黑體" w:hint="eastAsia"/>
                <w:u w:val="single"/>
              </w:rPr>
              <w:t>有效期限3個月內。</w:t>
            </w:r>
          </w:p>
        </w:tc>
      </w:tr>
      <w:tr w:rsidR="008C46F3" w:rsidRPr="008C46F3" w14:paraId="186F8DC4" w14:textId="77777777" w:rsidTr="00506B77">
        <w:trPr>
          <w:trHeight w:val="907"/>
        </w:trPr>
        <w:tc>
          <w:tcPr>
            <w:tcW w:w="419" w:type="pct"/>
            <w:vAlign w:val="center"/>
          </w:tcPr>
          <w:p w14:paraId="39DF9C96"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9</w:t>
            </w:r>
          </w:p>
        </w:tc>
        <w:tc>
          <w:tcPr>
            <w:tcW w:w="1549" w:type="pct"/>
            <w:gridSpan w:val="2"/>
            <w:vAlign w:val="center"/>
          </w:tcPr>
          <w:p w14:paraId="6AC164DE" w14:textId="77777777"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機構負責人之警察刑事紀錄</w:t>
            </w:r>
          </w:p>
          <w:p w14:paraId="5286F7F0" w14:textId="18477E7B"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證明影本</w:t>
            </w:r>
          </w:p>
        </w:tc>
        <w:tc>
          <w:tcPr>
            <w:tcW w:w="685" w:type="pct"/>
            <w:vAlign w:val="center"/>
          </w:tcPr>
          <w:p w14:paraId="1EE29D0A"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6AF3CDB"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3BBE8E8D" w14:textId="77777777" w:rsidR="008C46F3" w:rsidRPr="008C46F3" w:rsidRDefault="008C46F3" w:rsidP="008C46F3">
            <w:pPr>
              <w:spacing w:line="0" w:lineRule="atLeast"/>
              <w:rPr>
                <w:rFonts w:ascii="微軟正黑體" w:eastAsia="微軟正黑體" w:hAnsi="微軟正黑體"/>
                <w:b/>
              </w:rPr>
            </w:pPr>
          </w:p>
        </w:tc>
      </w:tr>
      <w:tr w:rsidR="008C46F3" w:rsidRPr="008C46F3" w14:paraId="2A542C2A" w14:textId="77777777" w:rsidTr="00506B77">
        <w:trPr>
          <w:trHeight w:val="907"/>
        </w:trPr>
        <w:tc>
          <w:tcPr>
            <w:tcW w:w="419" w:type="pct"/>
            <w:vAlign w:val="center"/>
          </w:tcPr>
          <w:p w14:paraId="0A9E6A2E"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10</w:t>
            </w:r>
          </w:p>
        </w:tc>
        <w:tc>
          <w:tcPr>
            <w:tcW w:w="1549" w:type="pct"/>
            <w:gridSpan w:val="2"/>
            <w:vAlign w:val="center"/>
          </w:tcPr>
          <w:p w14:paraId="7A5C0F3E" w14:textId="3C4D1AD8"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業務負責人無長期照顧服務機構設立標準第九條第一項各款規定之切結書正本</w:t>
            </w:r>
          </w:p>
        </w:tc>
        <w:tc>
          <w:tcPr>
            <w:tcW w:w="685" w:type="pct"/>
            <w:vAlign w:val="center"/>
          </w:tcPr>
          <w:p w14:paraId="38C1C7FE"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D222885"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227980F0" w14:textId="77777777" w:rsidR="008C46F3" w:rsidRPr="008C46F3" w:rsidRDefault="008C46F3" w:rsidP="008C46F3">
            <w:pPr>
              <w:spacing w:line="0" w:lineRule="atLeast"/>
              <w:rPr>
                <w:rFonts w:ascii="微軟正黑體" w:eastAsia="微軟正黑體" w:hAnsi="微軟正黑體"/>
                <w:b/>
              </w:rPr>
            </w:pPr>
          </w:p>
        </w:tc>
      </w:tr>
      <w:tr w:rsidR="008C46F3" w:rsidRPr="008C46F3" w14:paraId="62391007" w14:textId="77777777" w:rsidTr="00506B77">
        <w:trPr>
          <w:trHeight w:val="907"/>
        </w:trPr>
        <w:tc>
          <w:tcPr>
            <w:tcW w:w="419" w:type="pct"/>
            <w:vAlign w:val="center"/>
          </w:tcPr>
          <w:p w14:paraId="7A2F0AD7" w14:textId="77777777" w:rsidR="008C46F3" w:rsidRPr="00934870" w:rsidRDefault="008C46F3"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11</w:t>
            </w:r>
          </w:p>
        </w:tc>
        <w:tc>
          <w:tcPr>
            <w:tcW w:w="1549" w:type="pct"/>
            <w:gridSpan w:val="2"/>
            <w:vAlign w:val="center"/>
          </w:tcPr>
          <w:p w14:paraId="79BFD429" w14:textId="7479F147" w:rsidR="008C46F3" w:rsidRPr="008C46F3" w:rsidRDefault="008C46F3" w:rsidP="008C46F3">
            <w:pPr>
              <w:spacing w:line="0" w:lineRule="atLeast"/>
              <w:jc w:val="both"/>
              <w:rPr>
                <w:rFonts w:ascii="微軟正黑體" w:eastAsia="微軟正黑體" w:hAnsi="微軟正黑體"/>
              </w:rPr>
            </w:pPr>
            <w:r w:rsidRPr="008C46F3">
              <w:rPr>
                <w:rFonts w:ascii="微軟正黑體" w:eastAsia="微軟正黑體" w:hAnsi="微軟正黑體" w:hint="eastAsia"/>
              </w:rPr>
              <w:t>業務負責人之警察刑事紀錄證明影本</w:t>
            </w:r>
          </w:p>
        </w:tc>
        <w:tc>
          <w:tcPr>
            <w:tcW w:w="685" w:type="pct"/>
            <w:vAlign w:val="center"/>
          </w:tcPr>
          <w:p w14:paraId="4F3B250D"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2B093CD0" w14:textId="77777777" w:rsidR="008C46F3" w:rsidRPr="008C46F3" w:rsidRDefault="008C46F3"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1C6ED048" w14:textId="77777777" w:rsidR="008C46F3" w:rsidRPr="008C46F3" w:rsidRDefault="008C46F3" w:rsidP="008C46F3">
            <w:pPr>
              <w:spacing w:line="0" w:lineRule="atLeast"/>
              <w:rPr>
                <w:rFonts w:ascii="微軟正黑體" w:eastAsia="微軟正黑體" w:hAnsi="微軟正黑體"/>
                <w:b/>
              </w:rPr>
            </w:pPr>
          </w:p>
        </w:tc>
      </w:tr>
      <w:tr w:rsidR="002D515A" w:rsidRPr="008C46F3" w14:paraId="10501F05" w14:textId="77777777" w:rsidTr="00506B77">
        <w:tc>
          <w:tcPr>
            <w:tcW w:w="419" w:type="pct"/>
            <w:shd w:val="clear" w:color="auto" w:fill="D9D9D9" w:themeFill="background1" w:themeFillShade="D9"/>
            <w:vAlign w:val="center"/>
          </w:tcPr>
          <w:p w14:paraId="79BAA135"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編號</w:t>
            </w:r>
          </w:p>
        </w:tc>
        <w:tc>
          <w:tcPr>
            <w:tcW w:w="1549" w:type="pct"/>
            <w:gridSpan w:val="2"/>
            <w:shd w:val="clear" w:color="auto" w:fill="D9D9D9" w:themeFill="background1" w:themeFillShade="D9"/>
            <w:vAlign w:val="center"/>
          </w:tcPr>
          <w:p w14:paraId="07C76BC3"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項目</w:t>
            </w:r>
          </w:p>
        </w:tc>
        <w:tc>
          <w:tcPr>
            <w:tcW w:w="685" w:type="pct"/>
            <w:shd w:val="clear" w:color="auto" w:fill="D9D9D9" w:themeFill="background1" w:themeFillShade="D9"/>
            <w:vAlign w:val="center"/>
          </w:tcPr>
          <w:p w14:paraId="087DD4E9"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申請單位</w:t>
            </w:r>
          </w:p>
          <w:p w14:paraId="5E5DA38B"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檢核</w:t>
            </w:r>
          </w:p>
        </w:tc>
        <w:tc>
          <w:tcPr>
            <w:tcW w:w="698" w:type="pct"/>
            <w:shd w:val="clear" w:color="auto" w:fill="D9D9D9" w:themeFill="background1" w:themeFillShade="D9"/>
            <w:vAlign w:val="center"/>
          </w:tcPr>
          <w:p w14:paraId="4957EE7A"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業務單位</w:t>
            </w:r>
          </w:p>
          <w:p w14:paraId="4D649623" w14:textId="77777777" w:rsidR="002D515A" w:rsidRPr="000968A3" w:rsidRDefault="002D515A" w:rsidP="006F7796">
            <w:pPr>
              <w:spacing w:line="0" w:lineRule="atLeast"/>
              <w:jc w:val="center"/>
              <w:rPr>
                <w:rFonts w:ascii="微軟正黑體" w:eastAsia="微軟正黑體" w:hAnsi="微軟正黑體"/>
                <w:b/>
                <w:sz w:val="28"/>
              </w:rPr>
            </w:pPr>
            <w:r w:rsidRPr="000968A3">
              <w:rPr>
                <w:rFonts w:ascii="微軟正黑體" w:eastAsia="微軟正黑體" w:hAnsi="微軟正黑體" w:hint="eastAsia"/>
                <w:b/>
                <w:sz w:val="28"/>
              </w:rPr>
              <w:t>檢核</w:t>
            </w:r>
          </w:p>
        </w:tc>
        <w:tc>
          <w:tcPr>
            <w:tcW w:w="1649" w:type="pct"/>
            <w:shd w:val="clear" w:color="auto" w:fill="D9D9D9" w:themeFill="background1" w:themeFillShade="D9"/>
            <w:vAlign w:val="center"/>
          </w:tcPr>
          <w:p w14:paraId="26E0920F" w14:textId="77777777" w:rsidR="002D515A" w:rsidRPr="008C46F3" w:rsidRDefault="002D515A" w:rsidP="006F7796">
            <w:pPr>
              <w:spacing w:line="0" w:lineRule="atLeast"/>
              <w:jc w:val="center"/>
              <w:rPr>
                <w:rFonts w:ascii="微軟正黑體" w:eastAsia="微軟正黑體" w:hAnsi="微軟正黑體"/>
                <w:b/>
              </w:rPr>
            </w:pPr>
            <w:r w:rsidRPr="000968A3">
              <w:rPr>
                <w:rFonts w:ascii="微軟正黑體" w:eastAsia="微軟正黑體" w:hAnsi="微軟正黑體"/>
                <w:b/>
                <w:sz w:val="28"/>
              </w:rPr>
              <w:t>載明細目及備註</w:t>
            </w:r>
          </w:p>
        </w:tc>
      </w:tr>
      <w:tr w:rsidR="00261FF1" w:rsidRPr="008C46F3" w14:paraId="2E3B0203" w14:textId="77777777" w:rsidTr="00506B77">
        <w:trPr>
          <w:trHeight w:val="850"/>
        </w:trPr>
        <w:tc>
          <w:tcPr>
            <w:tcW w:w="419" w:type="pct"/>
            <w:vAlign w:val="center"/>
          </w:tcPr>
          <w:p w14:paraId="4228CD63" w14:textId="77777777" w:rsidR="00261FF1" w:rsidRPr="00934870" w:rsidRDefault="00261FF1"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12</w:t>
            </w:r>
          </w:p>
        </w:tc>
        <w:tc>
          <w:tcPr>
            <w:tcW w:w="1549" w:type="pct"/>
            <w:gridSpan w:val="2"/>
            <w:vAlign w:val="center"/>
          </w:tcPr>
          <w:p w14:paraId="325C1792" w14:textId="79E25756" w:rsidR="00261FF1" w:rsidRPr="008C46F3" w:rsidRDefault="00261FF1" w:rsidP="008C46F3">
            <w:pPr>
              <w:spacing w:line="0" w:lineRule="atLeast"/>
              <w:jc w:val="both"/>
              <w:rPr>
                <w:rFonts w:ascii="微軟正黑體" w:eastAsia="微軟正黑體" w:hAnsi="微軟正黑體"/>
              </w:rPr>
            </w:pPr>
            <w:r w:rsidRPr="008C46F3">
              <w:rPr>
                <w:rFonts w:ascii="微軟正黑體" w:eastAsia="微軟正黑體" w:hAnsi="微軟正黑體" w:cs="TT1042o00" w:hint="eastAsia"/>
                <w:kern w:val="0"/>
              </w:rPr>
              <w:t>建築物使用執照</w:t>
            </w:r>
            <w:r w:rsidRPr="008C46F3">
              <w:rPr>
                <w:rFonts w:ascii="微軟正黑體" w:eastAsia="微軟正黑體" w:hAnsi="微軟正黑體" w:cs="TT1042o00"/>
                <w:kern w:val="0"/>
              </w:rPr>
              <w:t>(</w:t>
            </w:r>
            <w:r w:rsidRPr="008C46F3">
              <w:rPr>
                <w:rFonts w:ascii="微軟正黑體" w:eastAsia="微軟正黑體" w:hAnsi="微軟正黑體" w:cs="TT1042o00" w:hint="eastAsia"/>
                <w:kern w:val="0"/>
              </w:rPr>
              <w:t>建築物使用類別歸屬</w:t>
            </w:r>
            <w:r w:rsidRPr="008C46F3">
              <w:rPr>
                <w:rFonts w:ascii="微軟正黑體" w:eastAsia="微軟正黑體" w:hAnsi="微軟正黑體" w:cs="TT1042o00"/>
                <w:kern w:val="0"/>
              </w:rPr>
              <w:t>G2</w:t>
            </w:r>
            <w:r w:rsidRPr="008C46F3">
              <w:rPr>
                <w:rFonts w:ascii="微軟正黑體" w:eastAsia="微軟正黑體" w:hAnsi="微軟正黑體" w:cs="TT1042o00" w:hint="eastAsia"/>
                <w:kern w:val="0"/>
              </w:rPr>
              <w:t>辦公室</w:t>
            </w:r>
            <w:r w:rsidRPr="008C46F3">
              <w:rPr>
                <w:rFonts w:ascii="微軟正黑體" w:eastAsia="微軟正黑體" w:hAnsi="微軟正黑體" w:cs="TT1042o00"/>
                <w:kern w:val="0"/>
              </w:rPr>
              <w:t>)</w:t>
            </w:r>
          </w:p>
        </w:tc>
        <w:tc>
          <w:tcPr>
            <w:tcW w:w="685" w:type="pct"/>
            <w:vAlign w:val="center"/>
          </w:tcPr>
          <w:p w14:paraId="12011641"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4EBF89C3"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val="restart"/>
          </w:tcPr>
          <w:p w14:paraId="6DC7366E" w14:textId="7673E0B3" w:rsidR="00261FF1" w:rsidRPr="00261FF1" w:rsidRDefault="00261FF1" w:rsidP="00261FF1">
            <w:pPr>
              <w:spacing w:line="0" w:lineRule="atLeast"/>
              <w:rPr>
                <w:rFonts w:ascii="微軟正黑體" w:eastAsia="微軟正黑體" w:hAnsi="微軟正黑體"/>
              </w:rPr>
            </w:pPr>
            <w:r>
              <w:rPr>
                <w:rFonts w:ascii="微軟正黑體" w:eastAsia="微軟正黑體" w:hAnsi="微軟正黑體"/>
              </w:rPr>
              <w:t>1.</w:t>
            </w:r>
            <w:r w:rsidRPr="00261FF1">
              <w:rPr>
                <w:rFonts w:ascii="微軟正黑體" w:eastAsia="微軟正黑體" w:hAnsi="微軟正黑體" w:hint="eastAsia"/>
              </w:rPr>
              <w:t>依據衛生福利部</w:t>
            </w:r>
            <w:r>
              <w:rPr>
                <w:rFonts w:ascii="微軟正黑體" w:eastAsia="微軟正黑體" w:hAnsi="微軟正黑體" w:hint="eastAsia"/>
              </w:rPr>
              <w:t>108</w:t>
            </w:r>
            <w:r w:rsidRPr="00261FF1">
              <w:rPr>
                <w:rFonts w:ascii="微軟正黑體" w:eastAsia="微軟正黑體" w:hAnsi="微軟正黑體" w:hint="eastAsia"/>
              </w:rPr>
              <w:t>年</w:t>
            </w:r>
            <w:r>
              <w:rPr>
                <w:rFonts w:ascii="微軟正黑體" w:eastAsia="微軟正黑體" w:hAnsi="微軟正黑體" w:hint="eastAsia"/>
              </w:rPr>
              <w:t>5</w:t>
            </w:r>
            <w:r w:rsidRPr="00261FF1">
              <w:rPr>
                <w:rFonts w:ascii="微軟正黑體" w:eastAsia="微軟正黑體" w:hAnsi="微軟正黑體" w:hint="eastAsia"/>
              </w:rPr>
              <w:t>月</w:t>
            </w:r>
            <w:r>
              <w:rPr>
                <w:rFonts w:ascii="微軟正黑體" w:eastAsia="微軟正黑體" w:hAnsi="微軟正黑體" w:hint="eastAsia"/>
              </w:rPr>
              <w:t>2</w:t>
            </w:r>
            <w:r w:rsidRPr="00261FF1">
              <w:rPr>
                <w:rFonts w:ascii="微軟正黑體" w:eastAsia="微軟正黑體" w:hAnsi="微軟正黑體" w:hint="eastAsia"/>
              </w:rPr>
              <w:t>日衛</w:t>
            </w:r>
            <w:proofErr w:type="gramStart"/>
            <w:r w:rsidRPr="00261FF1">
              <w:rPr>
                <w:rFonts w:ascii="微軟正黑體" w:eastAsia="微軟正黑體" w:hAnsi="微軟正黑體" w:hint="eastAsia"/>
              </w:rPr>
              <w:t>部顧字</w:t>
            </w:r>
            <w:proofErr w:type="gramEnd"/>
            <w:r w:rsidRPr="00261FF1">
              <w:rPr>
                <w:rFonts w:ascii="微軟正黑體" w:eastAsia="微軟正黑體" w:hAnsi="微軟正黑體" w:hint="eastAsia"/>
              </w:rPr>
              <w:t>第</w:t>
            </w:r>
            <w:r>
              <w:rPr>
                <w:rFonts w:ascii="微軟正黑體" w:eastAsia="微軟正黑體" w:hAnsi="微軟正黑體" w:hint="eastAsia"/>
              </w:rPr>
              <w:t>1081961003</w:t>
            </w:r>
            <w:r w:rsidRPr="00261FF1">
              <w:rPr>
                <w:rFonts w:ascii="微軟正黑體" w:eastAsia="微軟正黑體" w:hAnsi="微軟正黑體" w:hint="eastAsia"/>
              </w:rPr>
              <w:t>號函釋，有關「獨立出入口」</w:t>
            </w:r>
          </w:p>
          <w:p w14:paraId="0E7FFB72" w14:textId="77777777" w:rsidR="00261FF1" w:rsidRPr="00261FF1" w:rsidRDefault="00261FF1" w:rsidP="00261FF1">
            <w:pPr>
              <w:spacing w:line="0" w:lineRule="atLeast"/>
              <w:rPr>
                <w:rFonts w:ascii="微軟正黑體" w:eastAsia="微軟正黑體" w:hAnsi="微軟正黑體"/>
              </w:rPr>
            </w:pPr>
            <w:r w:rsidRPr="00261FF1">
              <w:rPr>
                <w:rFonts w:ascii="微軟正黑體" w:eastAsia="微軟正黑體" w:hAnsi="微軟正黑體" w:hint="eastAsia"/>
              </w:rPr>
              <w:t>請依下列原則予以認定：</w:t>
            </w:r>
          </w:p>
          <w:p w14:paraId="39CE29D9" w14:textId="77777777" w:rsidR="00261FF1" w:rsidRDefault="00261FF1" w:rsidP="00261FF1">
            <w:pPr>
              <w:spacing w:line="0" w:lineRule="atLeast"/>
              <w:rPr>
                <w:rFonts w:ascii="微軟正黑體" w:eastAsia="微軟正黑體" w:hAnsi="微軟正黑體"/>
              </w:rPr>
            </w:pPr>
            <w:r>
              <w:rPr>
                <w:rFonts w:ascii="微軟正黑體" w:eastAsia="微軟正黑體" w:hAnsi="微軟正黑體"/>
              </w:rPr>
              <w:t>(1)</w:t>
            </w:r>
            <w:r w:rsidRPr="00261FF1">
              <w:rPr>
                <w:rFonts w:ascii="微軟正黑體" w:eastAsia="微軟正黑體" w:hAnsi="微軟正黑體" w:hint="eastAsia"/>
              </w:rPr>
              <w:t>不具共同出入口者，則機構應設有可直接通達地面之專用電梯間或樓梯。</w:t>
            </w:r>
          </w:p>
          <w:p w14:paraId="24678466" w14:textId="7C0799A5" w:rsidR="00261FF1" w:rsidRPr="00261FF1" w:rsidRDefault="00261FF1" w:rsidP="00261FF1">
            <w:pPr>
              <w:spacing w:line="0" w:lineRule="atLeast"/>
              <w:rPr>
                <w:rFonts w:ascii="微軟正黑體" w:eastAsia="微軟正黑體" w:hAnsi="微軟正黑體"/>
              </w:rPr>
            </w:pPr>
            <w:r>
              <w:rPr>
                <w:rFonts w:ascii="微軟正黑體" w:eastAsia="微軟正黑體" w:hAnsi="微軟正黑體"/>
              </w:rPr>
              <w:t>(2)</w:t>
            </w:r>
            <w:r w:rsidRPr="00261FF1">
              <w:rPr>
                <w:rFonts w:ascii="微軟正黑體" w:eastAsia="微軟正黑體" w:hAnsi="微軟正黑體" w:hint="eastAsia"/>
              </w:rPr>
              <w:t>具有共同出入口者，則電梯或樓梯不可相通直接進入各樓層</w:t>
            </w:r>
            <w:proofErr w:type="gramStart"/>
            <w:r w:rsidRPr="00261FF1">
              <w:rPr>
                <w:rFonts w:ascii="微軟正黑體" w:eastAsia="微軟正黑體" w:hAnsi="微軟正黑體" w:hint="eastAsia"/>
              </w:rPr>
              <w:t>內部，</w:t>
            </w:r>
            <w:proofErr w:type="gramEnd"/>
            <w:r w:rsidRPr="00261FF1">
              <w:rPr>
                <w:rFonts w:ascii="微軟正黑體" w:eastAsia="微軟正黑體" w:hAnsi="微軟正黑體" w:hint="eastAsia"/>
              </w:rPr>
              <w:t>例如1樓至</w:t>
            </w:r>
            <w:r>
              <w:rPr>
                <w:rFonts w:ascii="微軟正黑體" w:eastAsia="微軟正黑體" w:hAnsi="微軟正黑體" w:hint="eastAsia"/>
              </w:rPr>
              <w:t>2</w:t>
            </w:r>
            <w:r w:rsidRPr="00261FF1">
              <w:rPr>
                <w:rFonts w:ascii="微軟正黑體" w:eastAsia="微軟正黑體" w:hAnsi="微軟正黑體" w:hint="eastAsia"/>
              </w:rPr>
              <w:t>樓，電梯或樓梯須在機構外。</w:t>
            </w:r>
          </w:p>
          <w:p w14:paraId="1C1A844D" w14:textId="445E9DDC" w:rsidR="00261FF1" w:rsidRPr="00261FF1" w:rsidRDefault="00261FF1" w:rsidP="00261FF1">
            <w:pPr>
              <w:spacing w:line="0" w:lineRule="atLeast"/>
              <w:rPr>
                <w:rFonts w:ascii="微軟正黑體" w:eastAsia="微軟正黑體" w:hAnsi="微軟正黑體"/>
              </w:rPr>
            </w:pPr>
            <w:r>
              <w:rPr>
                <w:rFonts w:ascii="微軟正黑體" w:eastAsia="微軟正黑體" w:hAnsi="微軟正黑體"/>
              </w:rPr>
              <w:t>2.</w:t>
            </w:r>
            <w:r w:rsidRPr="00261FF1">
              <w:rPr>
                <w:rFonts w:ascii="微軟正黑體" w:eastAsia="微軟正黑體" w:hAnsi="微軟正黑體" w:hint="eastAsia"/>
              </w:rPr>
              <w:t>可接受簡易平面圖。</w:t>
            </w:r>
          </w:p>
          <w:p w14:paraId="2B91E524" w14:textId="77777777" w:rsidR="00261FF1" w:rsidRDefault="00261FF1" w:rsidP="00261FF1">
            <w:pPr>
              <w:spacing w:line="0" w:lineRule="atLeast"/>
              <w:rPr>
                <w:rFonts w:ascii="微軟正黑體" w:eastAsia="微軟正黑體" w:hAnsi="微軟正黑體"/>
              </w:rPr>
            </w:pPr>
            <w:r>
              <w:rPr>
                <w:rFonts w:ascii="微軟正黑體" w:eastAsia="微軟正黑體" w:hAnsi="微軟正黑體"/>
              </w:rPr>
              <w:t>3</w:t>
            </w:r>
            <w:r w:rsidRPr="00261FF1">
              <w:rPr>
                <w:rFonts w:ascii="微軟正黑體" w:eastAsia="微軟正黑體" w:hAnsi="微軟正黑體" w:hint="eastAsia"/>
              </w:rPr>
              <w:t>得以影本取代，影</w:t>
            </w:r>
            <w:proofErr w:type="gramStart"/>
            <w:r w:rsidRPr="00261FF1">
              <w:rPr>
                <w:rFonts w:ascii="微軟正黑體" w:eastAsia="微軟正黑體" w:hAnsi="微軟正黑體" w:hint="eastAsia"/>
              </w:rPr>
              <w:t>本需蓋與</w:t>
            </w:r>
            <w:proofErr w:type="gramEnd"/>
            <w:r w:rsidRPr="00261FF1">
              <w:rPr>
                <w:rFonts w:ascii="微軟正黑體" w:eastAsia="微軟正黑體" w:hAnsi="微軟正黑體" w:hint="eastAsia"/>
              </w:rPr>
              <w:t>正本相符章。</w:t>
            </w:r>
          </w:p>
          <w:p w14:paraId="2514E8FD" w14:textId="4F10BAFC" w:rsidR="00B406E5" w:rsidRPr="00261FF1" w:rsidRDefault="00B406E5" w:rsidP="00261FF1">
            <w:pPr>
              <w:spacing w:line="0" w:lineRule="atLeast"/>
              <w:rPr>
                <w:rFonts w:ascii="微軟正黑體" w:eastAsia="微軟正黑體" w:hAnsi="微軟正黑體"/>
              </w:rPr>
            </w:pPr>
            <w:r>
              <w:rPr>
                <w:rFonts w:ascii="微軟正黑體" w:eastAsia="微軟正黑體" w:hAnsi="微軟正黑體" w:hint="eastAsia"/>
              </w:rPr>
              <w:t>4.租賃契約應記載用途作為居家服務長照機構。</w:t>
            </w:r>
          </w:p>
        </w:tc>
      </w:tr>
      <w:tr w:rsidR="00261FF1" w:rsidRPr="008C46F3" w14:paraId="435999EB" w14:textId="77777777" w:rsidTr="00506B77">
        <w:trPr>
          <w:trHeight w:val="850"/>
        </w:trPr>
        <w:tc>
          <w:tcPr>
            <w:tcW w:w="419" w:type="pct"/>
            <w:vAlign w:val="center"/>
          </w:tcPr>
          <w:p w14:paraId="28C8E73C" w14:textId="77777777" w:rsidR="00261FF1" w:rsidRPr="00934870" w:rsidRDefault="00261FF1"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13</w:t>
            </w:r>
          </w:p>
        </w:tc>
        <w:tc>
          <w:tcPr>
            <w:tcW w:w="1549" w:type="pct"/>
            <w:gridSpan w:val="2"/>
            <w:vAlign w:val="center"/>
          </w:tcPr>
          <w:p w14:paraId="3E5BC0D7" w14:textId="2694B995" w:rsidR="00261FF1" w:rsidRPr="008C46F3" w:rsidRDefault="00261FF1" w:rsidP="008C46F3">
            <w:pPr>
              <w:autoSpaceDE w:val="0"/>
              <w:autoSpaceDN w:val="0"/>
              <w:adjustRightInd w:val="0"/>
              <w:spacing w:line="0" w:lineRule="atLeast"/>
              <w:jc w:val="both"/>
              <w:rPr>
                <w:rFonts w:ascii="微軟正黑體" w:eastAsia="微軟正黑體" w:hAnsi="微軟正黑體"/>
              </w:rPr>
            </w:pPr>
            <w:r w:rsidRPr="008C46F3">
              <w:rPr>
                <w:rFonts w:ascii="微軟正黑體" w:eastAsia="微軟正黑體" w:hAnsi="微軟正黑體" w:cs="TT1042o00" w:hint="eastAsia"/>
                <w:kern w:val="0"/>
              </w:rPr>
              <w:t>機構使用面積之平面圖</w:t>
            </w:r>
            <w:r w:rsidRPr="008C46F3">
              <w:rPr>
                <w:rFonts w:ascii="微軟正黑體" w:eastAsia="微軟正黑體" w:hAnsi="微軟正黑體" w:cs="TT1042o00"/>
                <w:kern w:val="0"/>
              </w:rPr>
              <w:t>(</w:t>
            </w:r>
            <w:r w:rsidRPr="008C46F3">
              <w:rPr>
                <w:rFonts w:ascii="微軟正黑體" w:eastAsia="微軟正黑體" w:hAnsi="微軟正黑體" w:cs="TT1042o00" w:hint="eastAsia"/>
                <w:kern w:val="0"/>
              </w:rPr>
              <w:t>應標示辦公空間、個案記錄放置櫃等空間規劃</w:t>
            </w:r>
            <w:r w:rsidRPr="008C46F3">
              <w:rPr>
                <w:rFonts w:ascii="微軟正黑體" w:eastAsia="微軟正黑體" w:hAnsi="微軟正黑體" w:cs="TT1042o00"/>
                <w:kern w:val="0"/>
              </w:rPr>
              <w:t>)</w:t>
            </w:r>
          </w:p>
        </w:tc>
        <w:tc>
          <w:tcPr>
            <w:tcW w:w="685" w:type="pct"/>
            <w:vAlign w:val="center"/>
          </w:tcPr>
          <w:p w14:paraId="6101BBFD"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1A95C87B"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7F38DBEA" w14:textId="77777777" w:rsidR="00261FF1" w:rsidRPr="008C46F3" w:rsidRDefault="00261FF1" w:rsidP="008C46F3">
            <w:pPr>
              <w:spacing w:line="0" w:lineRule="atLeast"/>
              <w:rPr>
                <w:rFonts w:ascii="微軟正黑體" w:eastAsia="微軟正黑體" w:hAnsi="微軟正黑體"/>
                <w:b/>
              </w:rPr>
            </w:pPr>
          </w:p>
        </w:tc>
      </w:tr>
      <w:tr w:rsidR="00261FF1" w:rsidRPr="008C46F3" w14:paraId="3B64C374" w14:textId="77777777" w:rsidTr="00506B77">
        <w:trPr>
          <w:trHeight w:val="850"/>
        </w:trPr>
        <w:tc>
          <w:tcPr>
            <w:tcW w:w="419" w:type="pct"/>
            <w:vAlign w:val="center"/>
          </w:tcPr>
          <w:p w14:paraId="5F72943A" w14:textId="77777777" w:rsidR="00261FF1" w:rsidRPr="00934870" w:rsidRDefault="00261FF1" w:rsidP="008C46F3">
            <w:pPr>
              <w:spacing w:line="0" w:lineRule="atLeast"/>
              <w:jc w:val="center"/>
              <w:rPr>
                <w:rFonts w:ascii="微軟正黑體" w:eastAsia="微軟正黑體" w:hAnsi="微軟正黑體"/>
              </w:rPr>
            </w:pPr>
            <w:r w:rsidRPr="00934870">
              <w:rPr>
                <w:rFonts w:ascii="微軟正黑體" w:eastAsia="微軟正黑體" w:hAnsi="微軟正黑體" w:hint="eastAsia"/>
              </w:rPr>
              <w:t>14</w:t>
            </w:r>
          </w:p>
        </w:tc>
        <w:tc>
          <w:tcPr>
            <w:tcW w:w="1549" w:type="pct"/>
            <w:gridSpan w:val="2"/>
            <w:vAlign w:val="center"/>
          </w:tcPr>
          <w:p w14:paraId="49AD5654" w14:textId="16C1484F" w:rsidR="00261FF1" w:rsidRPr="008C46F3" w:rsidRDefault="00261FF1" w:rsidP="008C46F3">
            <w:pPr>
              <w:autoSpaceDE w:val="0"/>
              <w:autoSpaceDN w:val="0"/>
              <w:adjustRightInd w:val="0"/>
              <w:spacing w:line="0" w:lineRule="atLeast"/>
              <w:jc w:val="both"/>
              <w:rPr>
                <w:rFonts w:ascii="微軟正黑體" w:eastAsia="微軟正黑體" w:hAnsi="微軟正黑體" w:cs="TT1042o00"/>
                <w:kern w:val="0"/>
              </w:rPr>
            </w:pPr>
            <w:r w:rsidRPr="008C46F3">
              <w:rPr>
                <w:rFonts w:ascii="微軟正黑體" w:eastAsia="微軟正黑體" w:hAnsi="微軟正黑體" w:cs="TT1042o00" w:hint="eastAsia"/>
                <w:kern w:val="0"/>
              </w:rPr>
              <w:t>租賃契約或建物所有權狀</w:t>
            </w:r>
            <w:r w:rsidRPr="008C46F3">
              <w:rPr>
                <w:rFonts w:ascii="微軟正黑體" w:eastAsia="微軟正黑體" w:hAnsi="微軟正黑體" w:cs="TT1042o00"/>
                <w:kern w:val="0"/>
              </w:rPr>
              <w:t>(</w:t>
            </w:r>
            <w:r w:rsidRPr="008C46F3">
              <w:rPr>
                <w:rFonts w:ascii="微軟正黑體" w:eastAsia="微軟正黑體" w:hAnsi="微軟正黑體" w:cs="TT1042o00" w:hint="eastAsia"/>
                <w:kern w:val="0"/>
              </w:rPr>
              <w:t>建物自有者應檢附建物所有權狀</w:t>
            </w:r>
            <w:r w:rsidRPr="008C46F3">
              <w:rPr>
                <w:rFonts w:ascii="微軟正黑體" w:eastAsia="微軟正黑體" w:hAnsi="微軟正黑體" w:cs="TT1042o00"/>
                <w:kern w:val="0"/>
              </w:rPr>
              <w:t>)</w:t>
            </w:r>
          </w:p>
        </w:tc>
        <w:tc>
          <w:tcPr>
            <w:tcW w:w="685" w:type="pct"/>
            <w:vAlign w:val="center"/>
          </w:tcPr>
          <w:p w14:paraId="19D5A584"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343B79FE" w14:textId="77777777" w:rsidR="00261FF1" w:rsidRPr="008C46F3" w:rsidRDefault="00261FF1"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68C3D239" w14:textId="77777777" w:rsidR="00261FF1" w:rsidRPr="008C46F3" w:rsidRDefault="00261FF1" w:rsidP="008C46F3">
            <w:pPr>
              <w:spacing w:line="0" w:lineRule="atLeast"/>
              <w:rPr>
                <w:rFonts w:ascii="微軟正黑體" w:eastAsia="微軟正黑體" w:hAnsi="微軟正黑體"/>
                <w:b/>
              </w:rPr>
            </w:pPr>
          </w:p>
        </w:tc>
      </w:tr>
      <w:tr w:rsidR="006A6FD8" w:rsidRPr="008C46F3" w14:paraId="1719A8E8" w14:textId="77777777" w:rsidTr="00506B77">
        <w:trPr>
          <w:trHeight w:val="737"/>
        </w:trPr>
        <w:tc>
          <w:tcPr>
            <w:tcW w:w="419" w:type="pct"/>
            <w:vMerge w:val="restart"/>
            <w:vAlign w:val="center"/>
          </w:tcPr>
          <w:p w14:paraId="23AAFE74" w14:textId="7EFCB0A1" w:rsidR="006A6FD8" w:rsidRPr="00934870" w:rsidRDefault="006A6FD8" w:rsidP="008C46F3">
            <w:pPr>
              <w:spacing w:line="0" w:lineRule="atLeast"/>
              <w:jc w:val="center"/>
              <w:rPr>
                <w:rFonts w:ascii="微軟正黑體" w:eastAsia="微軟正黑體" w:hAnsi="微軟正黑體"/>
              </w:rPr>
            </w:pPr>
            <w:r>
              <w:rPr>
                <w:rFonts w:ascii="微軟正黑體" w:eastAsia="微軟正黑體" w:hAnsi="微軟正黑體" w:hint="eastAsia"/>
              </w:rPr>
              <w:t>15</w:t>
            </w:r>
          </w:p>
        </w:tc>
        <w:tc>
          <w:tcPr>
            <w:tcW w:w="559" w:type="pct"/>
            <w:vMerge w:val="restart"/>
            <w:vAlign w:val="center"/>
          </w:tcPr>
          <w:p w14:paraId="172F6A88" w14:textId="6DEFFE84" w:rsidR="006A6FD8" w:rsidRPr="000968A3" w:rsidRDefault="006A6FD8" w:rsidP="000968A3">
            <w:pPr>
              <w:spacing w:line="0" w:lineRule="atLeast"/>
              <w:jc w:val="center"/>
              <w:rPr>
                <w:rFonts w:ascii="微軟正黑體" w:eastAsia="微軟正黑體" w:hAnsi="微軟正黑體"/>
                <w:b/>
              </w:rPr>
            </w:pPr>
            <w:r w:rsidRPr="008C46F3">
              <w:rPr>
                <w:rFonts w:ascii="微軟正黑體" w:eastAsia="微軟正黑體" w:hAnsi="微軟正黑體" w:cs="TT1042o00"/>
                <w:kern w:val="0"/>
              </w:rPr>
              <w:t>計畫書</w:t>
            </w:r>
            <w:r w:rsidR="000968A3">
              <w:rPr>
                <w:rFonts w:ascii="微軟正黑體" w:eastAsia="微軟正黑體" w:hAnsi="微軟正黑體" w:cs="TT1042o00" w:hint="eastAsia"/>
                <w:kern w:val="0"/>
              </w:rPr>
              <w:t>(</w:t>
            </w:r>
            <w:r w:rsidR="000968A3" w:rsidRPr="00261FF1">
              <w:rPr>
                <w:rFonts w:ascii="微軟正黑體" w:eastAsia="微軟正黑體" w:hAnsi="微軟正黑體" w:cs="TT1042o00" w:hint="eastAsia"/>
                <w:kern w:val="0"/>
              </w:rPr>
              <w:t>內容</w:t>
            </w:r>
            <w:r w:rsidR="000968A3">
              <w:rPr>
                <w:rFonts w:ascii="微軟正黑體" w:eastAsia="微軟正黑體" w:hAnsi="微軟正黑體" w:cs="TT1042o00" w:hint="eastAsia"/>
                <w:kern w:val="0"/>
              </w:rPr>
              <w:t>請依照</w:t>
            </w:r>
            <w:r w:rsidR="000968A3" w:rsidRPr="00261FF1">
              <w:rPr>
                <w:rFonts w:ascii="微軟正黑體" w:eastAsia="微軟正黑體" w:hAnsi="微軟正黑體" w:cs="TT1042o00" w:hint="eastAsia"/>
                <w:kern w:val="0"/>
              </w:rPr>
              <w:t>本縣居家式長期照顧服務機構設立計畫書範本</w:t>
            </w:r>
            <w:r w:rsidR="000968A3">
              <w:rPr>
                <w:rFonts w:ascii="微軟正黑體" w:eastAsia="微軟正黑體" w:hAnsi="微軟正黑體" w:cs="TT1042o00" w:hint="eastAsia"/>
                <w:kern w:val="0"/>
              </w:rPr>
              <w:t>撰寫)</w:t>
            </w:r>
          </w:p>
        </w:tc>
        <w:tc>
          <w:tcPr>
            <w:tcW w:w="990" w:type="pct"/>
            <w:vAlign w:val="center"/>
          </w:tcPr>
          <w:p w14:paraId="71F05C4A" w14:textId="03149EA0"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1.單位基本資料</w:t>
            </w:r>
          </w:p>
        </w:tc>
        <w:tc>
          <w:tcPr>
            <w:tcW w:w="685" w:type="pct"/>
            <w:vAlign w:val="center"/>
          </w:tcPr>
          <w:p w14:paraId="2D116CE8" w14:textId="77777777" w:rsidR="006A6FD8" w:rsidRPr="008C46F3" w:rsidRDefault="006A6FD8"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108BDB06" w14:textId="77777777" w:rsidR="006A6FD8" w:rsidRPr="008C46F3" w:rsidRDefault="006A6FD8" w:rsidP="008C4A85">
            <w:pPr>
              <w:spacing w:line="0" w:lineRule="atLeast"/>
              <w:jc w:val="center"/>
              <w:rPr>
                <w:rFonts w:ascii="微軟正黑體" w:eastAsia="微軟正黑體" w:hAnsi="微軟正黑體"/>
                <w:b/>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605E2761" w14:textId="77777777" w:rsidR="006A6FD8" w:rsidRPr="008C46F3" w:rsidRDefault="006A6FD8" w:rsidP="008C46F3">
            <w:pPr>
              <w:spacing w:line="0" w:lineRule="atLeast"/>
              <w:rPr>
                <w:rFonts w:ascii="微軟正黑體" w:eastAsia="微軟正黑體" w:hAnsi="微軟正黑體"/>
                <w:b/>
              </w:rPr>
            </w:pPr>
          </w:p>
        </w:tc>
      </w:tr>
      <w:tr w:rsidR="006A6FD8" w:rsidRPr="008C46F3" w14:paraId="4C4ECAD2" w14:textId="77777777" w:rsidTr="00506B77">
        <w:trPr>
          <w:trHeight w:val="737"/>
        </w:trPr>
        <w:tc>
          <w:tcPr>
            <w:tcW w:w="419" w:type="pct"/>
            <w:vMerge/>
            <w:vAlign w:val="center"/>
          </w:tcPr>
          <w:p w14:paraId="4C8903BB"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48A524EA"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3F610B61" w14:textId="7710A3A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hint="eastAsia"/>
                <w:kern w:val="0"/>
              </w:rPr>
              <w:t>2.</w:t>
            </w:r>
            <w:r w:rsidRPr="00261FF1">
              <w:rPr>
                <w:rFonts w:ascii="微軟正黑體" w:eastAsia="微軟正黑體" w:hAnsi="微軟正黑體" w:cs="TT1042o00" w:hint="eastAsia"/>
                <w:kern w:val="0"/>
              </w:rPr>
              <w:t>設立理念</w:t>
            </w:r>
          </w:p>
        </w:tc>
        <w:tc>
          <w:tcPr>
            <w:tcW w:w="685" w:type="pct"/>
            <w:vAlign w:val="center"/>
          </w:tcPr>
          <w:p w14:paraId="08FE580A" w14:textId="2AC6B985"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20843C45" w14:textId="24C7FB0F"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0C08E53B" w14:textId="6B4A0BD5" w:rsidR="006A6FD8" w:rsidRPr="008C46F3" w:rsidRDefault="006A6FD8" w:rsidP="008C46F3">
            <w:pPr>
              <w:spacing w:line="0" w:lineRule="atLeast"/>
              <w:rPr>
                <w:rFonts w:ascii="微軟正黑體" w:eastAsia="微軟正黑體" w:hAnsi="微軟正黑體"/>
                <w:b/>
              </w:rPr>
            </w:pPr>
          </w:p>
        </w:tc>
      </w:tr>
      <w:tr w:rsidR="006A6FD8" w:rsidRPr="008C46F3" w14:paraId="23D44F09" w14:textId="77777777" w:rsidTr="00506B77">
        <w:trPr>
          <w:trHeight w:val="850"/>
        </w:trPr>
        <w:tc>
          <w:tcPr>
            <w:tcW w:w="419" w:type="pct"/>
            <w:vMerge/>
            <w:vAlign w:val="center"/>
          </w:tcPr>
          <w:p w14:paraId="29B20FAF"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2B330D2D"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2F107961" w14:textId="40EFAF1B"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hint="eastAsia"/>
                <w:kern w:val="0"/>
              </w:rPr>
              <w:t>3-1</w:t>
            </w:r>
            <w:r w:rsidRPr="00261FF1">
              <w:rPr>
                <w:rFonts w:ascii="微軟正黑體" w:eastAsia="微軟正黑體" w:hAnsi="微軟正黑體" w:cs="TT1042o00" w:hint="eastAsia"/>
                <w:kern w:val="0"/>
              </w:rPr>
              <w:t>組織架構及人力</w:t>
            </w:r>
          </w:p>
        </w:tc>
        <w:tc>
          <w:tcPr>
            <w:tcW w:w="685" w:type="pct"/>
            <w:vAlign w:val="center"/>
          </w:tcPr>
          <w:p w14:paraId="260D38AF" w14:textId="166B61BC"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4445F20" w14:textId="30911CB3"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0BE1CB7E" w14:textId="62328FBE" w:rsidR="006A6FD8" w:rsidRDefault="006A6FD8" w:rsidP="007859A5">
            <w:pPr>
              <w:spacing w:line="0" w:lineRule="atLeast"/>
              <w:rPr>
                <w:rFonts w:ascii="微軟正黑體" w:eastAsia="微軟正黑體" w:hAnsi="微軟正黑體"/>
              </w:rPr>
            </w:pPr>
            <w:r>
              <w:rPr>
                <w:rFonts w:ascii="微軟正黑體" w:eastAsia="微軟正黑體" w:hAnsi="微軟正黑體" w:hint="eastAsia"/>
              </w:rPr>
              <w:t>1.</w:t>
            </w:r>
            <w:r>
              <w:rPr>
                <w:rFonts w:hint="eastAsia"/>
              </w:rPr>
              <w:t xml:space="preserve"> </w:t>
            </w:r>
            <w:r w:rsidRPr="007859A5">
              <w:rPr>
                <w:rFonts w:ascii="微軟正黑體" w:eastAsia="微軟正黑體" w:hAnsi="微軟正黑體" w:hint="eastAsia"/>
              </w:rPr>
              <w:t>依長期照顧服務機構設立標準規定</w:t>
            </w:r>
            <w:r>
              <w:rPr>
                <w:rFonts w:ascii="微軟正黑體" w:eastAsia="微軟正黑體" w:hAnsi="微軟正黑體" w:hint="eastAsia"/>
              </w:rPr>
              <w:t>。</w:t>
            </w:r>
          </w:p>
          <w:p w14:paraId="48C159F1" w14:textId="65D7135A" w:rsidR="006A6FD8" w:rsidRPr="00D63A23" w:rsidRDefault="006A6FD8" w:rsidP="007859A5">
            <w:pPr>
              <w:spacing w:line="0" w:lineRule="atLeast"/>
              <w:rPr>
                <w:rFonts w:ascii="微軟正黑體" w:eastAsia="微軟正黑體" w:hAnsi="微軟正黑體"/>
                <w:color w:val="000000" w:themeColor="text1"/>
              </w:rPr>
            </w:pPr>
            <w:r w:rsidRPr="00D63A23">
              <w:rPr>
                <w:rFonts w:ascii="微軟正黑體" w:eastAsia="微軟正黑體" w:hAnsi="微軟正黑體" w:hint="eastAsia"/>
                <w:color w:val="000000" w:themeColor="text1"/>
              </w:rPr>
              <w:t>2.</w:t>
            </w:r>
            <w:proofErr w:type="gramStart"/>
            <w:r>
              <w:rPr>
                <w:rFonts w:ascii="微軟正黑體" w:eastAsia="微軟正黑體" w:hAnsi="微軟正黑體" w:hint="eastAsia"/>
                <w:color w:val="000000" w:themeColor="text1"/>
              </w:rPr>
              <w:t>倘為附設</w:t>
            </w:r>
            <w:proofErr w:type="gramEnd"/>
            <w:r>
              <w:rPr>
                <w:rFonts w:ascii="微軟正黑體" w:eastAsia="微軟正黑體" w:hAnsi="微軟正黑體" w:hint="eastAsia"/>
                <w:color w:val="000000" w:themeColor="text1"/>
              </w:rPr>
              <w:t>機構請將總會＜公司＞組織架構圖一併記載。</w:t>
            </w:r>
          </w:p>
          <w:p w14:paraId="2E022864" w14:textId="48DD6331" w:rsidR="006A6FD8" w:rsidRPr="007859A5" w:rsidRDefault="006A6FD8" w:rsidP="007859A5">
            <w:pPr>
              <w:spacing w:line="0" w:lineRule="atLeast"/>
              <w:rPr>
                <w:rFonts w:ascii="微軟正黑體" w:eastAsia="微軟正黑體" w:hAnsi="微軟正黑體"/>
              </w:rPr>
            </w:pPr>
            <w:r>
              <w:rPr>
                <w:rFonts w:ascii="微軟正黑體" w:eastAsia="微軟正黑體" w:hAnsi="微軟正黑體" w:hint="eastAsia"/>
              </w:rPr>
              <w:t>3.</w:t>
            </w:r>
            <w:r w:rsidRPr="007859A5">
              <w:rPr>
                <w:rFonts w:ascii="微軟正黑體" w:eastAsia="微軟正黑體" w:hAnsi="微軟正黑體" w:hint="eastAsia"/>
              </w:rPr>
              <w:t>架構圖之人員請依最大服務規模</w:t>
            </w:r>
            <w:proofErr w:type="gramStart"/>
            <w:r w:rsidRPr="007859A5">
              <w:rPr>
                <w:rFonts w:ascii="微軟正黑體" w:eastAsia="微軟正黑體" w:hAnsi="微軟正黑體" w:hint="eastAsia"/>
              </w:rPr>
              <w:t>規</w:t>
            </w:r>
            <w:proofErr w:type="gramEnd"/>
            <w:r w:rsidRPr="007859A5">
              <w:rPr>
                <w:rFonts w:ascii="微軟正黑體" w:eastAsia="微軟正黑體" w:hAnsi="微軟正黑體" w:hint="eastAsia"/>
              </w:rPr>
              <w:t>畫。</w:t>
            </w:r>
          </w:p>
        </w:tc>
      </w:tr>
      <w:tr w:rsidR="006A6FD8" w:rsidRPr="008C46F3" w14:paraId="3119B36E" w14:textId="77777777" w:rsidTr="00506B77">
        <w:trPr>
          <w:trHeight w:val="850"/>
        </w:trPr>
        <w:tc>
          <w:tcPr>
            <w:tcW w:w="419" w:type="pct"/>
            <w:vMerge/>
            <w:vAlign w:val="center"/>
          </w:tcPr>
          <w:p w14:paraId="4A0D6B31"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6029F390"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7FD60339" w14:textId="743FC340"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3-2</w:t>
            </w:r>
            <w:r w:rsidRPr="00261FF1">
              <w:rPr>
                <w:rFonts w:ascii="微軟正黑體" w:eastAsia="微軟正黑體" w:hAnsi="微軟正黑體" w:cs="TT1042o00" w:hint="eastAsia"/>
                <w:kern w:val="0"/>
              </w:rPr>
              <w:t>主管與工作人員人數及工作職掌</w:t>
            </w:r>
          </w:p>
        </w:tc>
        <w:tc>
          <w:tcPr>
            <w:tcW w:w="685" w:type="pct"/>
            <w:vAlign w:val="center"/>
          </w:tcPr>
          <w:p w14:paraId="5046AC66" w14:textId="7102C8E7"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4250A749" w14:textId="12E23394"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2B2E7A61" w14:textId="1A7192DB" w:rsidR="006A6FD8" w:rsidRPr="00D63A23" w:rsidRDefault="006A6FD8" w:rsidP="00D63A23">
            <w:pPr>
              <w:spacing w:line="0" w:lineRule="atLeast"/>
              <w:rPr>
                <w:rFonts w:ascii="微軟正黑體" w:eastAsia="微軟正黑體" w:hAnsi="微軟正黑體"/>
              </w:rPr>
            </w:pPr>
            <w:r>
              <w:rPr>
                <w:rFonts w:ascii="微軟正黑體" w:eastAsia="微軟正黑體" w:hAnsi="微軟正黑體" w:hint="eastAsia"/>
              </w:rPr>
              <w:t>各別列出</w:t>
            </w:r>
            <w:r w:rsidRPr="00D63A23">
              <w:rPr>
                <w:rFonts w:ascii="微軟正黑體" w:eastAsia="微軟正黑體" w:hAnsi="微軟正黑體" w:hint="eastAsia"/>
              </w:rPr>
              <w:t>機構負責人、業務負責人、居家服務督導員、照顧服務員、行政人員等人員</w:t>
            </w:r>
            <w:r>
              <w:rPr>
                <w:rFonts w:ascii="微軟正黑體" w:eastAsia="微軟正黑體" w:hAnsi="微軟正黑體" w:hint="eastAsia"/>
              </w:rPr>
              <w:t>之</w:t>
            </w:r>
            <w:r w:rsidRPr="00D63A23">
              <w:rPr>
                <w:rFonts w:ascii="微軟正黑體" w:eastAsia="微軟正黑體" w:hAnsi="微軟正黑體" w:hint="eastAsia"/>
              </w:rPr>
              <w:t>配置人力數</w:t>
            </w:r>
            <w:r>
              <w:rPr>
                <w:rFonts w:ascii="微軟正黑體" w:eastAsia="微軟正黑體" w:hAnsi="微軟正黑體" w:hint="eastAsia"/>
              </w:rPr>
              <w:t>及所職掌的工作內容</w:t>
            </w:r>
          </w:p>
        </w:tc>
      </w:tr>
      <w:tr w:rsidR="006A6FD8" w:rsidRPr="008C46F3" w14:paraId="08633001" w14:textId="77777777" w:rsidTr="00506B77">
        <w:trPr>
          <w:trHeight w:val="907"/>
        </w:trPr>
        <w:tc>
          <w:tcPr>
            <w:tcW w:w="419" w:type="pct"/>
            <w:shd w:val="clear" w:color="auto" w:fill="D9D9D9" w:themeFill="background1" w:themeFillShade="D9"/>
            <w:vAlign w:val="center"/>
          </w:tcPr>
          <w:p w14:paraId="393CFDF4"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編號</w:t>
            </w:r>
          </w:p>
        </w:tc>
        <w:tc>
          <w:tcPr>
            <w:tcW w:w="1549" w:type="pct"/>
            <w:gridSpan w:val="2"/>
            <w:shd w:val="clear" w:color="auto" w:fill="D9D9D9" w:themeFill="background1" w:themeFillShade="D9"/>
            <w:vAlign w:val="center"/>
          </w:tcPr>
          <w:p w14:paraId="73E7428B"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項目</w:t>
            </w:r>
          </w:p>
        </w:tc>
        <w:tc>
          <w:tcPr>
            <w:tcW w:w="685" w:type="pct"/>
            <w:shd w:val="clear" w:color="auto" w:fill="D9D9D9" w:themeFill="background1" w:themeFillShade="D9"/>
            <w:vAlign w:val="center"/>
          </w:tcPr>
          <w:p w14:paraId="09F0C496"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申請單位</w:t>
            </w:r>
          </w:p>
          <w:p w14:paraId="74B26C28"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檢核</w:t>
            </w:r>
          </w:p>
        </w:tc>
        <w:tc>
          <w:tcPr>
            <w:tcW w:w="698" w:type="pct"/>
            <w:shd w:val="clear" w:color="auto" w:fill="D9D9D9" w:themeFill="background1" w:themeFillShade="D9"/>
            <w:vAlign w:val="center"/>
          </w:tcPr>
          <w:p w14:paraId="7BEC272D"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業務單位</w:t>
            </w:r>
          </w:p>
          <w:p w14:paraId="2DA7D1E0"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hint="eastAsia"/>
                <w:b/>
                <w:sz w:val="28"/>
              </w:rPr>
              <w:t>檢核</w:t>
            </w:r>
          </w:p>
        </w:tc>
        <w:tc>
          <w:tcPr>
            <w:tcW w:w="1649" w:type="pct"/>
            <w:shd w:val="clear" w:color="auto" w:fill="D9D9D9" w:themeFill="background1" w:themeFillShade="D9"/>
            <w:vAlign w:val="center"/>
          </w:tcPr>
          <w:p w14:paraId="1A2B40D7"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載明細目及備註</w:t>
            </w:r>
          </w:p>
        </w:tc>
      </w:tr>
      <w:tr w:rsidR="006A6FD8" w:rsidRPr="008C46F3" w14:paraId="4A2EBE43" w14:textId="77777777" w:rsidTr="00FE5B4E">
        <w:trPr>
          <w:trHeight w:val="1295"/>
        </w:trPr>
        <w:tc>
          <w:tcPr>
            <w:tcW w:w="419" w:type="pct"/>
            <w:vMerge w:val="restart"/>
            <w:vAlign w:val="center"/>
          </w:tcPr>
          <w:p w14:paraId="4A1173CD" w14:textId="338E195C" w:rsidR="006A6FD8" w:rsidRPr="008C46F3" w:rsidRDefault="006A6FD8" w:rsidP="008C46F3">
            <w:pPr>
              <w:spacing w:line="0" w:lineRule="atLeast"/>
              <w:jc w:val="center"/>
              <w:rPr>
                <w:rFonts w:ascii="微軟正黑體" w:eastAsia="微軟正黑體" w:hAnsi="微軟正黑體"/>
                <w:b/>
              </w:rPr>
            </w:pPr>
            <w:r>
              <w:rPr>
                <w:rFonts w:ascii="微軟正黑體" w:eastAsia="微軟正黑體" w:hAnsi="微軟正黑體" w:hint="eastAsia"/>
                <w:b/>
              </w:rPr>
              <w:t>15</w:t>
            </w:r>
          </w:p>
        </w:tc>
        <w:tc>
          <w:tcPr>
            <w:tcW w:w="559" w:type="pct"/>
            <w:vMerge w:val="restart"/>
            <w:vAlign w:val="center"/>
          </w:tcPr>
          <w:p w14:paraId="7EC11A03" w14:textId="77777777" w:rsidR="006A6FD8" w:rsidRDefault="006A6FD8" w:rsidP="006A6FD8">
            <w:pPr>
              <w:autoSpaceDE w:val="0"/>
              <w:autoSpaceDN w:val="0"/>
              <w:adjustRightInd w:val="0"/>
              <w:spacing w:line="0" w:lineRule="atLeast"/>
              <w:jc w:val="distribute"/>
              <w:rPr>
                <w:rFonts w:ascii="微軟正黑體" w:eastAsia="微軟正黑體" w:hAnsi="微軟正黑體" w:cs="TT1042o00"/>
                <w:kern w:val="0"/>
              </w:rPr>
            </w:pPr>
            <w:r w:rsidRPr="008C46F3">
              <w:rPr>
                <w:rFonts w:ascii="微軟正黑體" w:eastAsia="微軟正黑體" w:hAnsi="微軟正黑體" w:cs="TT1042o00"/>
                <w:kern w:val="0"/>
              </w:rPr>
              <w:t>計畫書</w:t>
            </w:r>
          </w:p>
          <w:p w14:paraId="510FEF2F" w14:textId="77777777" w:rsidR="006A6FD8" w:rsidRPr="008C46F3" w:rsidRDefault="006A6FD8" w:rsidP="006A6FD8">
            <w:pPr>
              <w:spacing w:line="0" w:lineRule="atLeast"/>
              <w:jc w:val="center"/>
              <w:rPr>
                <w:rFonts w:ascii="微軟正黑體" w:eastAsia="微軟正黑體" w:hAnsi="微軟正黑體"/>
                <w:b/>
              </w:rPr>
            </w:pPr>
            <w:r>
              <w:rPr>
                <w:rFonts w:ascii="微軟正黑體" w:eastAsia="微軟正黑體" w:hAnsi="微軟正黑體" w:cs="TT1042o00" w:hint="eastAsia"/>
                <w:kern w:val="0"/>
              </w:rPr>
              <w:t>(</w:t>
            </w:r>
            <w:r w:rsidRPr="00261FF1">
              <w:rPr>
                <w:rFonts w:ascii="微軟正黑體" w:eastAsia="微軟正黑體" w:hAnsi="微軟正黑體" w:cs="TT1042o00" w:hint="eastAsia"/>
                <w:kern w:val="0"/>
              </w:rPr>
              <w:t>內容</w:t>
            </w:r>
            <w:r>
              <w:rPr>
                <w:rFonts w:ascii="微軟正黑體" w:eastAsia="微軟正黑體" w:hAnsi="微軟正黑體" w:cs="TT1042o00" w:hint="eastAsia"/>
                <w:kern w:val="0"/>
              </w:rPr>
              <w:t>請依照</w:t>
            </w:r>
            <w:r w:rsidRPr="00261FF1">
              <w:rPr>
                <w:rFonts w:ascii="微軟正黑體" w:eastAsia="微軟正黑體" w:hAnsi="微軟正黑體" w:cs="TT1042o00" w:hint="eastAsia"/>
                <w:kern w:val="0"/>
              </w:rPr>
              <w:t>本縣居家式長期照顧服務機構設立計畫書範本</w:t>
            </w:r>
            <w:r>
              <w:rPr>
                <w:rFonts w:ascii="微軟正黑體" w:eastAsia="微軟正黑體" w:hAnsi="微軟正黑體" w:cs="TT1042o00" w:hint="eastAsia"/>
                <w:kern w:val="0"/>
              </w:rPr>
              <w:t>撰寫)</w:t>
            </w:r>
          </w:p>
          <w:p w14:paraId="110D7F00" w14:textId="0AEA0E8C" w:rsidR="006A6FD8" w:rsidRPr="006A6FD8"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1A9457BE" w14:textId="274247F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3-3</w:t>
            </w:r>
            <w:r w:rsidRPr="00261FF1">
              <w:rPr>
                <w:rFonts w:ascii="微軟正黑體" w:eastAsia="微軟正黑體" w:hAnsi="微軟正黑體" w:cs="TT1042o00" w:hint="eastAsia"/>
                <w:kern w:val="0"/>
              </w:rPr>
              <w:t>人員編制</w:t>
            </w:r>
          </w:p>
        </w:tc>
        <w:tc>
          <w:tcPr>
            <w:tcW w:w="685" w:type="pct"/>
            <w:vAlign w:val="center"/>
          </w:tcPr>
          <w:p w14:paraId="47F6C673" w14:textId="10DA600D"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1280CFB" w14:textId="24A38381"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5886E5E7" w14:textId="1F6BF1C6" w:rsidR="006A6FD8" w:rsidRPr="00EA0774" w:rsidRDefault="006A6FD8" w:rsidP="006A6FD8">
            <w:pPr>
              <w:spacing w:line="0" w:lineRule="atLeast"/>
              <w:jc w:val="both"/>
              <w:rPr>
                <w:rFonts w:ascii="微軟正黑體" w:eastAsia="微軟正黑體" w:hAnsi="微軟正黑體"/>
              </w:rPr>
            </w:pPr>
            <w:r w:rsidRPr="00EA0774">
              <w:rPr>
                <w:rFonts w:ascii="微軟正黑體" w:eastAsia="微軟正黑體" w:hAnsi="微軟正黑體" w:hint="eastAsia"/>
              </w:rPr>
              <w:t>含進用資格、條件、項目及福利等</w:t>
            </w:r>
            <w:r>
              <w:rPr>
                <w:rFonts w:ascii="微軟正黑體" w:eastAsia="微軟正黑體" w:hAnsi="微軟正黑體" w:hint="eastAsia"/>
              </w:rPr>
              <w:t>。</w:t>
            </w:r>
          </w:p>
        </w:tc>
      </w:tr>
      <w:tr w:rsidR="006A6FD8" w:rsidRPr="008C46F3" w14:paraId="25BABE08" w14:textId="77777777" w:rsidTr="00506B77">
        <w:trPr>
          <w:trHeight w:val="1864"/>
        </w:trPr>
        <w:tc>
          <w:tcPr>
            <w:tcW w:w="419" w:type="pct"/>
            <w:vMerge/>
            <w:vAlign w:val="center"/>
          </w:tcPr>
          <w:p w14:paraId="50F46163"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4A48FFAF"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6D85CBEA" w14:textId="4D325786"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4-1</w:t>
            </w:r>
            <w:r w:rsidRPr="00CE638D">
              <w:rPr>
                <w:rFonts w:ascii="微軟正黑體" w:eastAsia="微軟正黑體" w:hAnsi="微軟正黑體" w:cs="TT1042o00" w:hint="eastAsia"/>
                <w:kern w:val="0"/>
              </w:rPr>
              <w:t>當地資源概況</w:t>
            </w:r>
          </w:p>
        </w:tc>
        <w:tc>
          <w:tcPr>
            <w:tcW w:w="685" w:type="pct"/>
            <w:vAlign w:val="center"/>
          </w:tcPr>
          <w:p w14:paraId="40ECCD10" w14:textId="5A953D96"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5783BECB" w14:textId="2A688DAB"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743B65BB" w14:textId="40078208" w:rsidR="006A6FD8" w:rsidRPr="00AB7B58" w:rsidRDefault="006A6FD8" w:rsidP="00EA3837">
            <w:pPr>
              <w:spacing w:line="0" w:lineRule="atLeast"/>
              <w:rPr>
                <w:rFonts w:ascii="微軟正黑體" w:eastAsia="微軟正黑體" w:hAnsi="微軟正黑體"/>
              </w:rPr>
            </w:pPr>
            <w:r w:rsidRPr="00EA0774">
              <w:rPr>
                <w:rFonts w:ascii="微軟正黑體" w:eastAsia="微軟正黑體" w:hAnsi="微軟正黑體" w:hint="eastAsia"/>
              </w:rPr>
              <w:t>應列出服務區域內各類長照及非長照資源，其中長照資源</w:t>
            </w:r>
            <w:r w:rsidR="00EA3837">
              <w:rPr>
                <w:rFonts w:ascii="微軟正黑體" w:eastAsia="微軟正黑體" w:hAnsi="微軟正黑體" w:hint="eastAsia"/>
              </w:rPr>
              <w:t>應列居家、社區及住宿式機構數量及目前服務使用量</w:t>
            </w:r>
            <w:r>
              <w:rPr>
                <w:rFonts w:ascii="微軟正黑體" w:eastAsia="微軟正黑體" w:hAnsi="微軟正黑體" w:hint="eastAsia"/>
              </w:rPr>
              <w:t>。</w:t>
            </w:r>
          </w:p>
        </w:tc>
      </w:tr>
      <w:tr w:rsidR="006A6FD8" w:rsidRPr="008C46F3" w14:paraId="660B088E" w14:textId="77777777" w:rsidTr="00FE5B4E">
        <w:trPr>
          <w:trHeight w:val="2092"/>
        </w:trPr>
        <w:tc>
          <w:tcPr>
            <w:tcW w:w="419" w:type="pct"/>
            <w:vMerge/>
            <w:vAlign w:val="center"/>
          </w:tcPr>
          <w:p w14:paraId="31FBE55C"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279ABBC3"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7621EA4C" w14:textId="09AB8AD4"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4-2</w:t>
            </w:r>
            <w:r w:rsidRPr="007859A5">
              <w:rPr>
                <w:rFonts w:ascii="微軟正黑體" w:eastAsia="微軟正黑體" w:hAnsi="微軟正黑體" w:cs="TT1042o00" w:hint="eastAsia"/>
                <w:kern w:val="0"/>
              </w:rPr>
              <w:t>需求評估</w:t>
            </w:r>
          </w:p>
        </w:tc>
        <w:tc>
          <w:tcPr>
            <w:tcW w:w="685" w:type="pct"/>
            <w:vAlign w:val="center"/>
          </w:tcPr>
          <w:p w14:paraId="0E266A3C" w14:textId="47FD624D"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2C646C0" w14:textId="5EB0F737"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3B95347A" w14:textId="65C3A835" w:rsidR="006A6FD8" w:rsidRPr="00EA0774" w:rsidRDefault="00EA3837" w:rsidP="00AB7B58">
            <w:pPr>
              <w:spacing w:line="0" w:lineRule="atLeast"/>
              <w:rPr>
                <w:rFonts w:ascii="微軟正黑體" w:eastAsia="微軟正黑體" w:hAnsi="微軟正黑體"/>
              </w:rPr>
            </w:pPr>
            <w:r w:rsidRPr="00EA3837">
              <w:rPr>
                <w:rFonts w:ascii="微軟正黑體" w:eastAsia="微軟正黑體" w:hAnsi="微軟正黑體" w:hint="eastAsia"/>
              </w:rPr>
              <w:t>應說明預提供服務區域內各類居家服務對象現有人口數，並與各類長照機構服務量比較，以了解需求缺口及機構設置必要性</w:t>
            </w:r>
            <w:r>
              <w:rPr>
                <w:rFonts w:ascii="微軟正黑體" w:eastAsia="微軟正黑體" w:hAnsi="微軟正黑體" w:hint="eastAsia"/>
              </w:rPr>
              <w:t>。</w:t>
            </w:r>
          </w:p>
        </w:tc>
      </w:tr>
      <w:tr w:rsidR="006A6FD8" w:rsidRPr="008C46F3" w14:paraId="1B953203" w14:textId="77777777" w:rsidTr="00506B77">
        <w:trPr>
          <w:trHeight w:val="1134"/>
        </w:trPr>
        <w:tc>
          <w:tcPr>
            <w:tcW w:w="419" w:type="pct"/>
            <w:vMerge/>
            <w:vAlign w:val="center"/>
          </w:tcPr>
          <w:p w14:paraId="2733F34F"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0F09F5BE"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0C253DE9" w14:textId="742E1EDE"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4-3設立類別</w:t>
            </w:r>
          </w:p>
        </w:tc>
        <w:tc>
          <w:tcPr>
            <w:tcW w:w="685" w:type="pct"/>
            <w:vAlign w:val="center"/>
          </w:tcPr>
          <w:p w14:paraId="0BC4DCDA" w14:textId="71D4AECC"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1A595C6F" w14:textId="0742C41F"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713BBB81" w14:textId="29B35186" w:rsidR="006A6FD8" w:rsidRPr="00EA0774" w:rsidRDefault="006A6FD8" w:rsidP="006A6FD8">
            <w:pPr>
              <w:spacing w:line="0" w:lineRule="atLeast"/>
              <w:jc w:val="both"/>
              <w:rPr>
                <w:rFonts w:ascii="微軟正黑體" w:eastAsia="微軟正黑體" w:hAnsi="微軟正黑體"/>
              </w:rPr>
            </w:pPr>
            <w:proofErr w:type="gramStart"/>
            <w:r w:rsidRPr="00EA0774">
              <w:rPr>
                <w:rFonts w:ascii="微軟正黑體" w:eastAsia="微軟正黑體" w:hAnsi="微軟正黑體" w:hint="eastAsia"/>
              </w:rPr>
              <w:t>居家式長照</w:t>
            </w:r>
            <w:proofErr w:type="gramEnd"/>
            <w:r w:rsidRPr="00EA0774">
              <w:rPr>
                <w:rFonts w:ascii="微軟正黑體" w:eastAsia="微軟正黑體" w:hAnsi="微軟正黑體" w:hint="eastAsia"/>
              </w:rPr>
              <w:t>機構</w:t>
            </w:r>
          </w:p>
        </w:tc>
      </w:tr>
      <w:tr w:rsidR="006A6FD8" w:rsidRPr="008C46F3" w14:paraId="2FC79A9F" w14:textId="77777777" w:rsidTr="00506B77">
        <w:trPr>
          <w:trHeight w:val="1543"/>
        </w:trPr>
        <w:tc>
          <w:tcPr>
            <w:tcW w:w="419" w:type="pct"/>
            <w:vMerge/>
            <w:vAlign w:val="center"/>
          </w:tcPr>
          <w:p w14:paraId="3E6407EB"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1E90A6ED"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2E60A2CC" w14:textId="7B925971" w:rsidR="006A6FD8" w:rsidRPr="008C46F3" w:rsidRDefault="006A6FD8" w:rsidP="000968A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4-4機構業務</w:t>
            </w:r>
          </w:p>
        </w:tc>
        <w:tc>
          <w:tcPr>
            <w:tcW w:w="685" w:type="pct"/>
            <w:vAlign w:val="center"/>
          </w:tcPr>
          <w:p w14:paraId="4C5237A3" w14:textId="47EC5BAD" w:rsidR="006A6FD8" w:rsidRPr="008C46F3" w:rsidRDefault="006A6FD8" w:rsidP="000968A3">
            <w:pPr>
              <w:spacing w:line="0" w:lineRule="atLeast"/>
              <w:jc w:val="both"/>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092D45A7" w14:textId="5185D250" w:rsidR="006A6FD8" w:rsidRPr="008C46F3" w:rsidRDefault="006A6FD8" w:rsidP="000968A3">
            <w:pPr>
              <w:spacing w:line="0" w:lineRule="atLeast"/>
              <w:jc w:val="both"/>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28D5DE8D" w14:textId="5B62E540" w:rsidR="006A6FD8" w:rsidRPr="001E0A32" w:rsidRDefault="006A6FD8" w:rsidP="000968A3">
            <w:pPr>
              <w:spacing w:line="0" w:lineRule="atLeast"/>
              <w:jc w:val="both"/>
              <w:rPr>
                <w:rFonts w:ascii="微軟正黑體" w:eastAsia="微軟正黑體" w:hAnsi="微軟正黑體"/>
              </w:rPr>
            </w:pPr>
            <w:r>
              <w:rPr>
                <w:rFonts w:ascii="微軟正黑體" w:eastAsia="微軟正黑體" w:hAnsi="微軟正黑體" w:hint="eastAsia"/>
              </w:rPr>
              <w:t>身體照顧、日常生活照顧</w:t>
            </w:r>
            <w:r w:rsidRPr="001E0A32">
              <w:rPr>
                <w:rFonts w:ascii="微軟正黑體" w:eastAsia="微軟正黑體" w:hAnsi="微軟正黑體" w:hint="eastAsia"/>
              </w:rPr>
              <w:t>及家事服務</w:t>
            </w:r>
            <w:r>
              <w:rPr>
                <w:rFonts w:ascii="微軟正黑體" w:eastAsia="微軟正黑體" w:hAnsi="微軟正黑體" w:hint="eastAsia"/>
              </w:rPr>
              <w:t>等（參照長期照顧服務法第10條）</w:t>
            </w:r>
            <w:r w:rsidRPr="001E0A32">
              <w:rPr>
                <w:rFonts w:ascii="微軟正黑體" w:eastAsia="微軟正黑體" w:hAnsi="微軟正黑體" w:hint="eastAsia"/>
              </w:rPr>
              <w:t>。</w:t>
            </w:r>
          </w:p>
        </w:tc>
      </w:tr>
      <w:tr w:rsidR="006A6FD8" w:rsidRPr="008C46F3" w14:paraId="0FF48985" w14:textId="77777777" w:rsidTr="00506B77">
        <w:trPr>
          <w:trHeight w:val="2542"/>
        </w:trPr>
        <w:tc>
          <w:tcPr>
            <w:tcW w:w="419" w:type="pct"/>
            <w:vMerge/>
            <w:vAlign w:val="center"/>
          </w:tcPr>
          <w:p w14:paraId="2A31E26F"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56C88C0C"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66B18C63" w14:textId="0E477356"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4-5服務區域</w:t>
            </w:r>
          </w:p>
        </w:tc>
        <w:tc>
          <w:tcPr>
            <w:tcW w:w="685" w:type="pct"/>
            <w:vAlign w:val="center"/>
          </w:tcPr>
          <w:p w14:paraId="44639E9C" w14:textId="52D64627"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3CC8AF0C" w14:textId="014E1F90"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79F03A2B" w14:textId="43B4FF0E" w:rsidR="000968A3" w:rsidRPr="001E0A32" w:rsidRDefault="006A6FD8" w:rsidP="00EA3837">
            <w:pPr>
              <w:spacing w:line="0" w:lineRule="atLeast"/>
              <w:rPr>
                <w:rFonts w:ascii="微軟正黑體" w:eastAsia="微軟正黑體" w:hAnsi="微軟正黑體"/>
              </w:rPr>
            </w:pPr>
            <w:r w:rsidRPr="001E0A32">
              <w:rPr>
                <w:rFonts w:ascii="微軟正黑體" w:eastAsia="微軟正黑體" w:hAnsi="微軟正黑體" w:hint="eastAsia"/>
              </w:rPr>
              <w:t>需依最新公告之本縣各行政區設立居家長照機構資源布建不足區1</w:t>
            </w:r>
            <w:r w:rsidR="00EA3837">
              <w:rPr>
                <w:rFonts w:ascii="微軟正黑體" w:eastAsia="微軟正黑體" w:hAnsi="微軟正黑體" w:hint="eastAsia"/>
              </w:rPr>
              <w:t>鄉鎮為主要服務區域。</w:t>
            </w:r>
            <w:r w:rsidRPr="001E0A32">
              <w:rPr>
                <w:rFonts w:ascii="微軟正黑體" w:eastAsia="微軟正黑體" w:hAnsi="微軟正黑體" w:hint="eastAsia"/>
              </w:rPr>
              <w:t>可依量能選擇以鄰近資源不足區之1</w:t>
            </w:r>
            <w:r w:rsidR="00EA3837">
              <w:rPr>
                <w:rFonts w:ascii="微軟正黑體" w:eastAsia="微軟正黑體" w:hAnsi="微軟正黑體" w:hint="eastAsia"/>
              </w:rPr>
              <w:t>鄉鎮為次服務區域(非必選)</w:t>
            </w:r>
            <w:r w:rsidRPr="001E0A32">
              <w:rPr>
                <w:rFonts w:ascii="微軟正黑體" w:eastAsia="微軟正黑體" w:hAnsi="微軟正黑體" w:hint="eastAsia"/>
              </w:rPr>
              <w:t>。</w:t>
            </w:r>
            <w:bookmarkStart w:id="0" w:name="_GoBack"/>
            <w:bookmarkEnd w:id="0"/>
          </w:p>
        </w:tc>
      </w:tr>
      <w:tr w:rsidR="006A6FD8" w:rsidRPr="008C46F3" w14:paraId="71BE0876" w14:textId="77777777" w:rsidTr="00506B77">
        <w:trPr>
          <w:trHeight w:val="1134"/>
        </w:trPr>
        <w:tc>
          <w:tcPr>
            <w:tcW w:w="419" w:type="pct"/>
            <w:vMerge/>
            <w:vAlign w:val="center"/>
          </w:tcPr>
          <w:p w14:paraId="34580B6A"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30BAB68D"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05FA1F49" w14:textId="657A9882"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4-6服務項目</w:t>
            </w:r>
          </w:p>
        </w:tc>
        <w:tc>
          <w:tcPr>
            <w:tcW w:w="685" w:type="pct"/>
            <w:vAlign w:val="center"/>
          </w:tcPr>
          <w:p w14:paraId="678EE1C0" w14:textId="225E8BB3"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F775F5C" w14:textId="202229B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519239BE" w14:textId="11A98E49" w:rsidR="000968A3" w:rsidRPr="001E0A32" w:rsidRDefault="006A6FD8" w:rsidP="00B406E5">
            <w:pPr>
              <w:spacing w:line="0" w:lineRule="atLeast"/>
              <w:rPr>
                <w:rFonts w:ascii="微軟正黑體" w:eastAsia="微軟正黑體" w:hAnsi="微軟正黑體"/>
              </w:rPr>
            </w:pPr>
            <w:r>
              <w:rPr>
                <w:rFonts w:ascii="微軟正黑體" w:eastAsia="微軟正黑體" w:hAnsi="微軟正黑體" w:hint="eastAsia"/>
              </w:rPr>
              <w:t>參照長期照顧服務法第10條及</w:t>
            </w:r>
            <w:r w:rsidRPr="001E0A32">
              <w:rPr>
                <w:rFonts w:ascii="微軟正黑體" w:eastAsia="微軟正黑體" w:hAnsi="微軟正黑體" w:hint="eastAsia"/>
              </w:rPr>
              <w:t>衛生福利部長期照顧服務申請及給付辦法</w:t>
            </w:r>
            <w:r>
              <w:rPr>
                <w:rFonts w:ascii="微軟正黑體" w:eastAsia="微軟正黑體" w:hAnsi="微軟正黑體" w:hint="eastAsia"/>
              </w:rPr>
              <w:t>。</w:t>
            </w:r>
          </w:p>
        </w:tc>
      </w:tr>
      <w:tr w:rsidR="006A6FD8" w:rsidRPr="008C46F3" w14:paraId="48C06449" w14:textId="77777777" w:rsidTr="00506B77">
        <w:trPr>
          <w:trHeight w:val="907"/>
        </w:trPr>
        <w:tc>
          <w:tcPr>
            <w:tcW w:w="419" w:type="pct"/>
            <w:shd w:val="clear" w:color="auto" w:fill="D9D9D9" w:themeFill="background1" w:themeFillShade="D9"/>
            <w:vAlign w:val="center"/>
          </w:tcPr>
          <w:p w14:paraId="118390E4"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編號</w:t>
            </w:r>
          </w:p>
        </w:tc>
        <w:tc>
          <w:tcPr>
            <w:tcW w:w="1549" w:type="pct"/>
            <w:gridSpan w:val="2"/>
            <w:shd w:val="clear" w:color="auto" w:fill="D9D9D9" w:themeFill="background1" w:themeFillShade="D9"/>
            <w:vAlign w:val="center"/>
          </w:tcPr>
          <w:p w14:paraId="7F5A29A8"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項目</w:t>
            </w:r>
          </w:p>
        </w:tc>
        <w:tc>
          <w:tcPr>
            <w:tcW w:w="685" w:type="pct"/>
            <w:shd w:val="clear" w:color="auto" w:fill="D9D9D9" w:themeFill="background1" w:themeFillShade="D9"/>
            <w:vAlign w:val="center"/>
          </w:tcPr>
          <w:p w14:paraId="40FD0007"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申請單位</w:t>
            </w:r>
          </w:p>
          <w:p w14:paraId="44F6D8E5"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檢核</w:t>
            </w:r>
          </w:p>
        </w:tc>
        <w:tc>
          <w:tcPr>
            <w:tcW w:w="698" w:type="pct"/>
            <w:shd w:val="clear" w:color="auto" w:fill="D9D9D9" w:themeFill="background1" w:themeFillShade="D9"/>
            <w:vAlign w:val="center"/>
          </w:tcPr>
          <w:p w14:paraId="4CEBA68D"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業務單位</w:t>
            </w:r>
          </w:p>
          <w:p w14:paraId="07615581"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hint="eastAsia"/>
                <w:b/>
                <w:sz w:val="28"/>
              </w:rPr>
              <w:t>檢核</w:t>
            </w:r>
          </w:p>
        </w:tc>
        <w:tc>
          <w:tcPr>
            <w:tcW w:w="1649" w:type="pct"/>
            <w:shd w:val="clear" w:color="auto" w:fill="D9D9D9" w:themeFill="background1" w:themeFillShade="D9"/>
            <w:vAlign w:val="center"/>
          </w:tcPr>
          <w:p w14:paraId="3C19E704"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載明細目及備註</w:t>
            </w:r>
          </w:p>
        </w:tc>
      </w:tr>
      <w:tr w:rsidR="006A6FD8" w:rsidRPr="008C46F3" w14:paraId="46E7EC59" w14:textId="77777777" w:rsidTr="00506B77">
        <w:trPr>
          <w:trHeight w:val="1134"/>
        </w:trPr>
        <w:tc>
          <w:tcPr>
            <w:tcW w:w="419" w:type="pct"/>
            <w:vMerge w:val="restart"/>
            <w:vAlign w:val="center"/>
          </w:tcPr>
          <w:p w14:paraId="01892780" w14:textId="2F99933A" w:rsidR="006A6FD8" w:rsidRPr="008C46F3" w:rsidRDefault="006A6FD8" w:rsidP="008C46F3">
            <w:pPr>
              <w:spacing w:line="0" w:lineRule="atLeast"/>
              <w:jc w:val="center"/>
              <w:rPr>
                <w:rFonts w:ascii="微軟正黑體" w:eastAsia="微軟正黑體" w:hAnsi="微軟正黑體"/>
                <w:b/>
              </w:rPr>
            </w:pPr>
            <w:r>
              <w:rPr>
                <w:rFonts w:ascii="微軟正黑體" w:eastAsia="微軟正黑體" w:hAnsi="微軟正黑體" w:hint="eastAsia"/>
                <w:b/>
              </w:rPr>
              <w:t>15</w:t>
            </w:r>
          </w:p>
        </w:tc>
        <w:tc>
          <w:tcPr>
            <w:tcW w:w="559" w:type="pct"/>
            <w:vMerge w:val="restart"/>
            <w:vAlign w:val="center"/>
          </w:tcPr>
          <w:p w14:paraId="1DDE6D34" w14:textId="77777777" w:rsidR="006A6FD8" w:rsidRDefault="006A6FD8" w:rsidP="006A6FD8">
            <w:pPr>
              <w:autoSpaceDE w:val="0"/>
              <w:autoSpaceDN w:val="0"/>
              <w:adjustRightInd w:val="0"/>
              <w:spacing w:line="0" w:lineRule="atLeast"/>
              <w:jc w:val="distribute"/>
              <w:rPr>
                <w:rFonts w:ascii="微軟正黑體" w:eastAsia="微軟正黑體" w:hAnsi="微軟正黑體" w:cs="TT1042o00"/>
                <w:kern w:val="0"/>
              </w:rPr>
            </w:pPr>
            <w:r w:rsidRPr="008C46F3">
              <w:rPr>
                <w:rFonts w:ascii="微軟正黑體" w:eastAsia="微軟正黑體" w:hAnsi="微軟正黑體" w:cs="TT1042o00"/>
                <w:kern w:val="0"/>
              </w:rPr>
              <w:t>計畫書</w:t>
            </w:r>
          </w:p>
          <w:p w14:paraId="791012DE" w14:textId="77777777" w:rsidR="006A6FD8" w:rsidRPr="008C46F3" w:rsidRDefault="006A6FD8" w:rsidP="006A6FD8">
            <w:pPr>
              <w:spacing w:line="0" w:lineRule="atLeast"/>
              <w:jc w:val="center"/>
              <w:rPr>
                <w:rFonts w:ascii="微軟正黑體" w:eastAsia="微軟正黑體" w:hAnsi="微軟正黑體"/>
                <w:b/>
              </w:rPr>
            </w:pPr>
            <w:r>
              <w:rPr>
                <w:rFonts w:ascii="微軟正黑體" w:eastAsia="微軟正黑體" w:hAnsi="微軟正黑體" w:cs="TT1042o00" w:hint="eastAsia"/>
                <w:kern w:val="0"/>
              </w:rPr>
              <w:t>(</w:t>
            </w:r>
            <w:r w:rsidRPr="00261FF1">
              <w:rPr>
                <w:rFonts w:ascii="微軟正黑體" w:eastAsia="微軟正黑體" w:hAnsi="微軟正黑體" w:cs="TT1042o00" w:hint="eastAsia"/>
                <w:kern w:val="0"/>
              </w:rPr>
              <w:t>內容</w:t>
            </w:r>
            <w:r>
              <w:rPr>
                <w:rFonts w:ascii="微軟正黑體" w:eastAsia="微軟正黑體" w:hAnsi="微軟正黑體" w:cs="TT1042o00" w:hint="eastAsia"/>
                <w:kern w:val="0"/>
              </w:rPr>
              <w:t>請依照</w:t>
            </w:r>
            <w:r w:rsidRPr="00261FF1">
              <w:rPr>
                <w:rFonts w:ascii="微軟正黑體" w:eastAsia="微軟正黑體" w:hAnsi="微軟正黑體" w:cs="TT1042o00" w:hint="eastAsia"/>
                <w:kern w:val="0"/>
              </w:rPr>
              <w:t>本縣居家式長期照顧服務機構設立計畫書範本</w:t>
            </w:r>
            <w:r>
              <w:rPr>
                <w:rFonts w:ascii="微軟正黑體" w:eastAsia="微軟正黑體" w:hAnsi="微軟正黑體" w:cs="TT1042o00" w:hint="eastAsia"/>
                <w:kern w:val="0"/>
              </w:rPr>
              <w:t>撰寫)</w:t>
            </w:r>
          </w:p>
          <w:p w14:paraId="05BD1226" w14:textId="77777777" w:rsidR="006A6FD8" w:rsidRPr="006A6FD8"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416DFB92" w14:textId="1F5491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4-7服務品質管理規劃</w:t>
            </w:r>
          </w:p>
        </w:tc>
        <w:tc>
          <w:tcPr>
            <w:tcW w:w="685" w:type="pct"/>
            <w:vAlign w:val="center"/>
          </w:tcPr>
          <w:p w14:paraId="3358E51E" w14:textId="3084053E"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45A78A7" w14:textId="53C9EC7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2BD9B275" w14:textId="0DBCB6A9" w:rsidR="006A6FD8" w:rsidRPr="002B569C" w:rsidRDefault="006A6FD8" w:rsidP="000968A3">
            <w:pPr>
              <w:spacing w:line="0" w:lineRule="atLeast"/>
              <w:jc w:val="both"/>
              <w:rPr>
                <w:rFonts w:ascii="微軟正黑體" w:eastAsia="微軟正黑體" w:hAnsi="微軟正黑體"/>
              </w:rPr>
            </w:pPr>
            <w:r w:rsidRPr="002B569C">
              <w:rPr>
                <w:rFonts w:ascii="微軟正黑體" w:eastAsia="微軟正黑體" w:hAnsi="微軟正黑體" w:hint="eastAsia"/>
              </w:rPr>
              <w:t>1.經營管理：</w:t>
            </w:r>
          </w:p>
          <w:p w14:paraId="0926B46F" w14:textId="72330C00" w:rsidR="006A6FD8" w:rsidRDefault="006A6FD8" w:rsidP="000968A3">
            <w:pPr>
              <w:spacing w:line="0" w:lineRule="atLeast"/>
              <w:jc w:val="both"/>
              <w:rPr>
                <w:rFonts w:ascii="微軟正黑體" w:eastAsia="微軟正黑體" w:hAnsi="微軟正黑體"/>
              </w:rPr>
            </w:pPr>
            <w:r w:rsidRPr="002B569C">
              <w:rPr>
                <w:rFonts w:ascii="微軟正黑體" w:eastAsia="微軟正黑體" w:hAnsi="微軟正黑體" w:hint="eastAsia"/>
              </w:rPr>
              <w:t>(1)</w:t>
            </w:r>
            <w:r w:rsidRPr="00934870">
              <w:rPr>
                <w:rFonts w:ascii="微軟正黑體" w:eastAsia="微軟正黑體" w:hAnsi="微軟正黑體" w:hint="eastAsia"/>
              </w:rPr>
              <w:t>訂</w:t>
            </w:r>
            <w:r w:rsidR="00C273F9">
              <w:rPr>
                <w:rFonts w:ascii="微軟正黑體" w:eastAsia="微軟正黑體" w:hAnsi="微軟正黑體" w:hint="eastAsia"/>
              </w:rPr>
              <w:t>有服務對象個案管理辦法</w:t>
            </w:r>
            <w:r>
              <w:rPr>
                <w:rFonts w:ascii="微軟正黑體" w:eastAsia="微軟正黑體" w:hAnsi="微軟正黑體" w:hint="eastAsia"/>
              </w:rPr>
              <w:t>。</w:t>
            </w:r>
          </w:p>
          <w:p w14:paraId="3B61E740" w14:textId="3DF96F92" w:rsidR="006A6FD8" w:rsidRDefault="006A6FD8" w:rsidP="000968A3">
            <w:pPr>
              <w:spacing w:line="0" w:lineRule="atLeast"/>
              <w:jc w:val="both"/>
              <w:rPr>
                <w:rFonts w:ascii="微軟正黑體" w:eastAsia="微軟正黑體" w:hAnsi="微軟正黑體"/>
              </w:rPr>
            </w:pPr>
            <w:r>
              <w:rPr>
                <w:rFonts w:ascii="微軟正黑體" w:eastAsia="微軟正黑體" w:hAnsi="微軟正黑體" w:hint="eastAsia"/>
              </w:rPr>
              <w:t>(2)</w:t>
            </w:r>
            <w:r w:rsidRPr="00ED3000">
              <w:rPr>
                <w:rFonts w:ascii="微軟正黑體" w:eastAsia="微軟正黑體" w:hAnsi="微軟正黑體" w:hint="eastAsia"/>
              </w:rPr>
              <w:t>服務對象評估及照顧計畫。</w:t>
            </w:r>
          </w:p>
          <w:p w14:paraId="76A38CE5" w14:textId="2BC533C7" w:rsidR="006A6FD8" w:rsidRPr="002B569C" w:rsidRDefault="006A6FD8" w:rsidP="000968A3">
            <w:pPr>
              <w:spacing w:line="0" w:lineRule="atLeast"/>
              <w:jc w:val="both"/>
              <w:rPr>
                <w:rFonts w:ascii="微軟正黑體" w:eastAsia="微軟正黑體" w:hAnsi="微軟正黑體"/>
              </w:rPr>
            </w:pPr>
            <w:r>
              <w:rPr>
                <w:rFonts w:ascii="微軟正黑體" w:eastAsia="微軟正黑體" w:hAnsi="微軟正黑體" w:hint="eastAsia"/>
              </w:rPr>
              <w:t>(</w:t>
            </w:r>
            <w:r w:rsidRPr="00C80E7D">
              <w:rPr>
                <w:rFonts w:ascii="微軟正黑體" w:eastAsia="微軟正黑體" w:hAnsi="微軟正黑體" w:hint="eastAsia"/>
              </w:rPr>
              <w:t>3)訂有居家服務人員安全管理辦法（如交通意外、性騷擾/性侵害、環境因素、動物咬傷）、工作人員考核及獎懲辦法、人員管理辦法、</w:t>
            </w:r>
            <w:proofErr w:type="gramStart"/>
            <w:r w:rsidRPr="00C80E7D">
              <w:rPr>
                <w:rFonts w:ascii="微軟正黑體" w:eastAsia="微軟正黑體" w:hAnsi="微軟正黑體" w:hint="eastAsia"/>
              </w:rPr>
              <w:t>感控作業</w:t>
            </w:r>
            <w:proofErr w:type="gramEnd"/>
            <w:r w:rsidRPr="00C80E7D">
              <w:rPr>
                <w:rFonts w:ascii="微軟正黑體" w:eastAsia="微軟正黑體" w:hAnsi="微軟正黑體" w:hint="eastAsia"/>
              </w:rPr>
              <w:t>辦法、個人資料管理與保密辦法、職前與在職訓練</w:t>
            </w:r>
            <w:r w:rsidR="00C273F9" w:rsidRPr="00C80E7D">
              <w:rPr>
                <w:rFonts w:ascii="微軟正黑體" w:eastAsia="微軟正黑體" w:hAnsi="微軟正黑體" w:hint="eastAsia"/>
              </w:rPr>
              <w:t>年度計</w:t>
            </w:r>
            <w:r w:rsidRPr="00C80E7D">
              <w:rPr>
                <w:rFonts w:ascii="微軟正黑體" w:eastAsia="微軟正黑體" w:hAnsi="微軟正黑體" w:hint="eastAsia"/>
              </w:rPr>
              <w:t>畫、工作</w:t>
            </w:r>
            <w:r w:rsidR="00C273F9" w:rsidRPr="00C80E7D">
              <w:rPr>
                <w:rFonts w:ascii="微軟正黑體" w:eastAsia="微軟正黑體" w:hAnsi="微軟正黑體" w:hint="eastAsia"/>
              </w:rPr>
              <w:t>倫理與</w:t>
            </w:r>
            <w:r w:rsidRPr="00C80E7D">
              <w:rPr>
                <w:rFonts w:ascii="微軟正黑體" w:eastAsia="微軟正黑體" w:hAnsi="微軟正黑體" w:hint="eastAsia"/>
              </w:rPr>
              <w:t>守</w:t>
            </w:r>
            <w:r w:rsidRPr="00863F77">
              <w:rPr>
                <w:rFonts w:ascii="微軟正黑體" w:eastAsia="微軟正黑體" w:hAnsi="微軟正黑體" w:hint="eastAsia"/>
                <w:color w:val="000000" w:themeColor="text1"/>
              </w:rPr>
              <w:t>則等</w:t>
            </w:r>
            <w:r>
              <w:rPr>
                <w:rFonts w:ascii="微軟正黑體" w:eastAsia="微軟正黑體" w:hAnsi="微軟正黑體" w:hint="eastAsia"/>
              </w:rPr>
              <w:t>。</w:t>
            </w:r>
          </w:p>
          <w:p w14:paraId="5361D96B" w14:textId="755831E6" w:rsidR="006A6FD8" w:rsidRDefault="006A6FD8" w:rsidP="000968A3">
            <w:pPr>
              <w:spacing w:line="0" w:lineRule="atLeast"/>
              <w:jc w:val="both"/>
              <w:rPr>
                <w:rFonts w:ascii="微軟正黑體" w:eastAsia="微軟正黑體" w:hAnsi="微軟正黑體"/>
              </w:rPr>
            </w:pPr>
            <w:r w:rsidRPr="002B569C">
              <w:rPr>
                <w:rFonts w:ascii="微軟正黑體" w:eastAsia="微軟正黑體" w:hAnsi="微軟正黑體" w:hint="eastAsia"/>
              </w:rPr>
              <w:t>2.專業照顧品質：</w:t>
            </w:r>
          </w:p>
          <w:p w14:paraId="7CCB1D27" w14:textId="6AFEAEA9" w:rsidR="006A6FD8" w:rsidRDefault="006A6FD8" w:rsidP="000968A3">
            <w:pPr>
              <w:spacing w:line="0" w:lineRule="atLeast"/>
              <w:jc w:val="both"/>
              <w:rPr>
                <w:rFonts w:ascii="微軟正黑體" w:eastAsia="微軟正黑體" w:hAnsi="微軟正黑體"/>
              </w:rPr>
            </w:pPr>
            <w:r>
              <w:rPr>
                <w:rFonts w:ascii="微軟正黑體" w:eastAsia="微軟正黑體" w:hAnsi="微軟正黑體" w:hint="eastAsia"/>
              </w:rPr>
              <w:t>(1)督導制度：</w:t>
            </w:r>
            <w:proofErr w:type="gramStart"/>
            <w:r w:rsidRPr="00934870">
              <w:rPr>
                <w:rFonts w:ascii="微軟正黑體" w:eastAsia="微軟正黑體" w:hAnsi="微軟正黑體" w:hint="eastAsia"/>
              </w:rPr>
              <w:t>團督</w:t>
            </w:r>
            <w:proofErr w:type="gramEnd"/>
            <w:r w:rsidRPr="00934870">
              <w:rPr>
                <w:rFonts w:ascii="微軟正黑體" w:eastAsia="微軟正黑體" w:hAnsi="微軟正黑體" w:hint="eastAsia"/>
              </w:rPr>
              <w:t>、</w:t>
            </w:r>
            <w:proofErr w:type="gramStart"/>
            <w:r w:rsidRPr="00934870">
              <w:rPr>
                <w:rFonts w:ascii="微軟正黑體" w:eastAsia="微軟正黑體" w:hAnsi="微軟正黑體" w:hint="eastAsia"/>
              </w:rPr>
              <w:t>個</w:t>
            </w:r>
            <w:proofErr w:type="gramEnd"/>
            <w:r w:rsidRPr="00934870">
              <w:rPr>
                <w:rFonts w:ascii="微軟正黑體" w:eastAsia="微軟正黑體" w:hAnsi="微軟正黑體" w:hint="eastAsia"/>
              </w:rPr>
              <w:t>督、個案研討會及行政會議</w:t>
            </w:r>
            <w:r>
              <w:rPr>
                <w:rFonts w:ascii="微軟正黑體" w:eastAsia="微軟正黑體" w:hAnsi="微軟正黑體" w:hint="eastAsia"/>
              </w:rPr>
              <w:t>。</w:t>
            </w:r>
          </w:p>
          <w:p w14:paraId="5C65B0DC" w14:textId="1A8FE9C5" w:rsidR="006A6FD8" w:rsidRPr="002B569C" w:rsidRDefault="006A6FD8" w:rsidP="000968A3">
            <w:pPr>
              <w:spacing w:line="0" w:lineRule="atLeast"/>
              <w:jc w:val="both"/>
              <w:rPr>
                <w:rFonts w:ascii="微軟正黑體" w:eastAsia="微軟正黑體" w:hAnsi="微軟正黑體"/>
              </w:rPr>
            </w:pPr>
            <w:r>
              <w:rPr>
                <w:rFonts w:ascii="微軟正黑體" w:eastAsia="微軟正黑體" w:hAnsi="微軟正黑體" w:hint="eastAsia"/>
              </w:rPr>
              <w:t>(2)品質監測：</w:t>
            </w:r>
            <w:r w:rsidRPr="00934870">
              <w:rPr>
                <w:rFonts w:ascii="微軟正黑體" w:eastAsia="微軟正黑體" w:hAnsi="微軟正黑體" w:hint="eastAsia"/>
              </w:rPr>
              <w:t>電訪、家訪</w:t>
            </w:r>
            <w:r>
              <w:rPr>
                <w:rFonts w:ascii="微軟正黑體" w:eastAsia="微軟正黑體" w:hAnsi="微軟正黑體" w:hint="eastAsia"/>
              </w:rPr>
              <w:t>。</w:t>
            </w:r>
          </w:p>
          <w:p w14:paraId="69514E9A" w14:textId="77777777" w:rsidR="006A6FD8" w:rsidRDefault="006A6FD8" w:rsidP="000968A3">
            <w:pPr>
              <w:spacing w:line="0" w:lineRule="atLeast"/>
              <w:jc w:val="both"/>
              <w:rPr>
                <w:rFonts w:ascii="微軟正黑體" w:eastAsia="微軟正黑體" w:hAnsi="微軟正黑體"/>
              </w:rPr>
            </w:pPr>
            <w:r w:rsidRPr="002B569C">
              <w:rPr>
                <w:rFonts w:ascii="微軟正黑體" w:eastAsia="微軟正黑體" w:hAnsi="微軟正黑體" w:hint="eastAsia"/>
              </w:rPr>
              <w:t>3.個案權益：</w:t>
            </w:r>
          </w:p>
          <w:p w14:paraId="2AD3E61D" w14:textId="77777777" w:rsidR="006A6FD8" w:rsidRDefault="006A6FD8" w:rsidP="000968A3">
            <w:pPr>
              <w:spacing w:line="0" w:lineRule="atLeast"/>
              <w:jc w:val="both"/>
              <w:rPr>
                <w:rFonts w:ascii="微軟正黑體" w:eastAsia="微軟正黑體" w:hAnsi="微軟正黑體" w:hint="eastAsia"/>
              </w:rPr>
            </w:pPr>
            <w:r w:rsidRPr="002B569C">
              <w:rPr>
                <w:rFonts w:ascii="微軟正黑體" w:eastAsia="微軟正黑體" w:hAnsi="微軟正黑體" w:hint="eastAsia"/>
              </w:rPr>
              <w:t>(1)</w:t>
            </w:r>
            <w:r w:rsidRPr="00934870">
              <w:rPr>
                <w:rFonts w:ascii="微軟正黑體" w:eastAsia="微軟正黑體" w:hAnsi="微軟正黑體" w:hint="eastAsia"/>
              </w:rPr>
              <w:t>訂有服務使用者/工作人員申訴管理辦法</w:t>
            </w:r>
            <w:r>
              <w:rPr>
                <w:rFonts w:ascii="微軟正黑體" w:eastAsia="微軟正黑體" w:hAnsi="微軟正黑體" w:hint="eastAsia"/>
              </w:rPr>
              <w:t>、</w:t>
            </w:r>
            <w:r w:rsidRPr="00934870">
              <w:rPr>
                <w:rFonts w:ascii="微軟正黑體" w:eastAsia="微軟正黑體" w:hAnsi="微軟正黑體" w:hint="eastAsia"/>
              </w:rPr>
              <w:t>緊急或意外事件處理辦法</w:t>
            </w:r>
            <w:r>
              <w:rPr>
                <w:rFonts w:ascii="微軟正黑體" w:eastAsia="微軟正黑體" w:hAnsi="微軟正黑體" w:hint="eastAsia"/>
              </w:rPr>
              <w:t>及滿意度調查。</w:t>
            </w:r>
          </w:p>
          <w:p w14:paraId="4DD386D1" w14:textId="0737A53F" w:rsidR="000968A3" w:rsidRPr="008C46F3" w:rsidRDefault="000968A3" w:rsidP="000968A3">
            <w:pPr>
              <w:spacing w:line="0" w:lineRule="atLeast"/>
              <w:jc w:val="both"/>
              <w:rPr>
                <w:rFonts w:ascii="微軟正黑體" w:eastAsia="微軟正黑體" w:hAnsi="微軟正黑體"/>
                <w:b/>
              </w:rPr>
            </w:pPr>
          </w:p>
        </w:tc>
      </w:tr>
      <w:tr w:rsidR="006A6FD8" w:rsidRPr="008C46F3" w14:paraId="400E0048" w14:textId="77777777" w:rsidTr="00506B77">
        <w:trPr>
          <w:trHeight w:val="1134"/>
        </w:trPr>
        <w:tc>
          <w:tcPr>
            <w:tcW w:w="419" w:type="pct"/>
            <w:vMerge/>
            <w:vAlign w:val="center"/>
          </w:tcPr>
          <w:p w14:paraId="72E7BCFD"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3F4A2A59"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1B477CAA" w14:textId="680488E4"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5-1收費項目</w:t>
            </w:r>
          </w:p>
        </w:tc>
        <w:tc>
          <w:tcPr>
            <w:tcW w:w="685" w:type="pct"/>
            <w:vAlign w:val="center"/>
          </w:tcPr>
          <w:p w14:paraId="2086418E" w14:textId="7A314E3C"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598D961D" w14:textId="50933BF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val="restart"/>
            <w:vAlign w:val="center"/>
          </w:tcPr>
          <w:p w14:paraId="33AF814A" w14:textId="77777777" w:rsidR="006A6FD8" w:rsidRDefault="006A6FD8" w:rsidP="006A6FD8">
            <w:pPr>
              <w:spacing w:line="0" w:lineRule="atLeast"/>
              <w:jc w:val="both"/>
              <w:rPr>
                <w:rFonts w:ascii="微軟正黑體" w:eastAsia="微軟正黑體" w:hAnsi="微軟正黑體"/>
              </w:rPr>
            </w:pPr>
            <w:r>
              <w:rPr>
                <w:rFonts w:ascii="微軟正黑體" w:eastAsia="微軟正黑體" w:hAnsi="微軟正黑體" w:hint="eastAsia"/>
              </w:rPr>
              <w:t>1.參照</w:t>
            </w:r>
            <w:r w:rsidRPr="001E0A32">
              <w:rPr>
                <w:rFonts w:ascii="微軟正黑體" w:eastAsia="微軟正黑體" w:hAnsi="微軟正黑體" w:hint="eastAsia"/>
              </w:rPr>
              <w:t>衛生福利部長期照顧服務申請及給付辦法</w:t>
            </w:r>
            <w:r>
              <w:rPr>
                <w:rFonts w:ascii="微軟正黑體" w:eastAsia="微軟正黑體" w:hAnsi="微軟正黑體" w:hint="eastAsia"/>
              </w:rPr>
              <w:t>訂定。</w:t>
            </w:r>
          </w:p>
          <w:p w14:paraId="27C4B2D9" w14:textId="4A9F23B4" w:rsidR="006A6FD8" w:rsidRPr="008C4A85" w:rsidRDefault="006A6FD8" w:rsidP="006A6FD8">
            <w:pPr>
              <w:spacing w:line="0" w:lineRule="atLeast"/>
              <w:jc w:val="both"/>
              <w:rPr>
                <w:rFonts w:ascii="微軟正黑體" w:eastAsia="微軟正黑體" w:hAnsi="微軟正黑體"/>
              </w:rPr>
            </w:pPr>
            <w:r>
              <w:rPr>
                <w:rFonts w:ascii="微軟正黑體" w:eastAsia="微軟正黑體" w:hAnsi="微軟正黑體" w:hint="eastAsia"/>
              </w:rPr>
              <w:t>2.</w:t>
            </w:r>
            <w:r w:rsidRPr="008C4A85">
              <w:rPr>
                <w:rFonts w:ascii="微軟正黑體" w:eastAsia="微軟正黑體" w:hAnsi="微軟正黑體" w:hint="eastAsia"/>
              </w:rPr>
              <w:t>其他自費項目得依據長期照顧服務法第3</w:t>
            </w:r>
            <w:r>
              <w:rPr>
                <w:rFonts w:ascii="微軟正黑體" w:eastAsia="微軟正黑體" w:hAnsi="微軟正黑體" w:hint="eastAsia"/>
              </w:rPr>
              <w:t>5</w:t>
            </w:r>
            <w:r w:rsidRPr="008C4A85">
              <w:rPr>
                <w:rFonts w:ascii="微軟正黑體" w:eastAsia="微軟正黑體" w:hAnsi="微軟正黑體" w:hint="eastAsia"/>
              </w:rPr>
              <w:t>條規定，提供地區所得、物價指數、服務品質等收費參考。</w:t>
            </w:r>
          </w:p>
        </w:tc>
      </w:tr>
      <w:tr w:rsidR="006A6FD8" w:rsidRPr="008C46F3" w14:paraId="1E6862D5" w14:textId="77777777" w:rsidTr="00506B77">
        <w:trPr>
          <w:trHeight w:val="1134"/>
        </w:trPr>
        <w:tc>
          <w:tcPr>
            <w:tcW w:w="419" w:type="pct"/>
            <w:vMerge/>
            <w:vAlign w:val="center"/>
          </w:tcPr>
          <w:p w14:paraId="174CF087" w14:textId="77777777" w:rsidR="006A6FD8" w:rsidRPr="008C46F3" w:rsidRDefault="006A6FD8" w:rsidP="00261FF1">
            <w:pPr>
              <w:spacing w:line="0" w:lineRule="atLeast"/>
              <w:rPr>
                <w:rFonts w:ascii="微軟正黑體" w:eastAsia="微軟正黑體" w:hAnsi="微軟正黑體"/>
                <w:b/>
              </w:rPr>
            </w:pPr>
          </w:p>
        </w:tc>
        <w:tc>
          <w:tcPr>
            <w:tcW w:w="559" w:type="pct"/>
            <w:vMerge/>
            <w:vAlign w:val="center"/>
          </w:tcPr>
          <w:p w14:paraId="7DB43BD0"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0667936D" w14:textId="0FE42692"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5-2收費標準</w:t>
            </w:r>
          </w:p>
        </w:tc>
        <w:tc>
          <w:tcPr>
            <w:tcW w:w="685" w:type="pct"/>
            <w:vAlign w:val="center"/>
          </w:tcPr>
          <w:p w14:paraId="4E8F6FA0" w14:textId="047882C7"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FBA1B59" w14:textId="1E3DD07B"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51B81772" w14:textId="77777777" w:rsidR="006A6FD8" w:rsidRPr="008C46F3" w:rsidRDefault="006A6FD8" w:rsidP="008C46F3">
            <w:pPr>
              <w:spacing w:line="0" w:lineRule="atLeast"/>
              <w:rPr>
                <w:rFonts w:ascii="微軟正黑體" w:eastAsia="微軟正黑體" w:hAnsi="微軟正黑體"/>
                <w:b/>
              </w:rPr>
            </w:pPr>
          </w:p>
        </w:tc>
      </w:tr>
      <w:tr w:rsidR="006A6FD8" w:rsidRPr="008C46F3" w14:paraId="6C8B6FF2" w14:textId="77777777" w:rsidTr="00506B77">
        <w:trPr>
          <w:trHeight w:val="1134"/>
        </w:trPr>
        <w:tc>
          <w:tcPr>
            <w:tcW w:w="419" w:type="pct"/>
            <w:vMerge/>
            <w:vAlign w:val="center"/>
          </w:tcPr>
          <w:p w14:paraId="6D84B237"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16B5DED2"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5A31D50F" w14:textId="2D9EE68B"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5-3收費流程</w:t>
            </w:r>
          </w:p>
        </w:tc>
        <w:tc>
          <w:tcPr>
            <w:tcW w:w="685" w:type="pct"/>
            <w:vAlign w:val="center"/>
          </w:tcPr>
          <w:p w14:paraId="44C7982F" w14:textId="23557286"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382626F4" w14:textId="201734EE"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Merge/>
          </w:tcPr>
          <w:p w14:paraId="2AB13D5A" w14:textId="77777777" w:rsidR="006A6FD8" w:rsidRPr="008C46F3" w:rsidRDefault="006A6FD8" w:rsidP="008C46F3">
            <w:pPr>
              <w:spacing w:line="0" w:lineRule="atLeast"/>
              <w:rPr>
                <w:rFonts w:ascii="微軟正黑體" w:eastAsia="微軟正黑體" w:hAnsi="微軟正黑體"/>
                <w:b/>
              </w:rPr>
            </w:pPr>
          </w:p>
        </w:tc>
      </w:tr>
      <w:tr w:rsidR="006A6FD8" w:rsidRPr="008C46F3" w14:paraId="6BDE54A9" w14:textId="77777777" w:rsidTr="00506B77">
        <w:trPr>
          <w:trHeight w:val="907"/>
        </w:trPr>
        <w:tc>
          <w:tcPr>
            <w:tcW w:w="419" w:type="pct"/>
            <w:shd w:val="clear" w:color="auto" w:fill="D9D9D9" w:themeFill="background1" w:themeFillShade="D9"/>
            <w:vAlign w:val="center"/>
          </w:tcPr>
          <w:p w14:paraId="159A0A68"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編號</w:t>
            </w:r>
          </w:p>
        </w:tc>
        <w:tc>
          <w:tcPr>
            <w:tcW w:w="1549" w:type="pct"/>
            <w:gridSpan w:val="2"/>
            <w:shd w:val="clear" w:color="auto" w:fill="D9D9D9" w:themeFill="background1" w:themeFillShade="D9"/>
            <w:vAlign w:val="center"/>
          </w:tcPr>
          <w:p w14:paraId="518E03FC"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項目</w:t>
            </w:r>
          </w:p>
        </w:tc>
        <w:tc>
          <w:tcPr>
            <w:tcW w:w="685" w:type="pct"/>
            <w:shd w:val="clear" w:color="auto" w:fill="D9D9D9" w:themeFill="background1" w:themeFillShade="D9"/>
            <w:vAlign w:val="center"/>
          </w:tcPr>
          <w:p w14:paraId="503BA9F8"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申請單位</w:t>
            </w:r>
          </w:p>
          <w:p w14:paraId="1BF47D9E"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檢核</w:t>
            </w:r>
          </w:p>
        </w:tc>
        <w:tc>
          <w:tcPr>
            <w:tcW w:w="698" w:type="pct"/>
            <w:shd w:val="clear" w:color="auto" w:fill="D9D9D9" w:themeFill="background1" w:themeFillShade="D9"/>
            <w:vAlign w:val="center"/>
          </w:tcPr>
          <w:p w14:paraId="0D83C6CE"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業務單位</w:t>
            </w:r>
          </w:p>
          <w:p w14:paraId="136E8D5A"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hint="eastAsia"/>
                <w:b/>
                <w:sz w:val="28"/>
              </w:rPr>
              <w:t>檢核</w:t>
            </w:r>
          </w:p>
        </w:tc>
        <w:tc>
          <w:tcPr>
            <w:tcW w:w="1649" w:type="pct"/>
            <w:shd w:val="clear" w:color="auto" w:fill="D9D9D9" w:themeFill="background1" w:themeFillShade="D9"/>
            <w:vAlign w:val="center"/>
          </w:tcPr>
          <w:p w14:paraId="1331783C" w14:textId="77777777" w:rsidR="006A6FD8" w:rsidRPr="000968A3" w:rsidRDefault="006A6FD8" w:rsidP="006F7796">
            <w:pPr>
              <w:spacing w:line="0" w:lineRule="atLeast"/>
              <w:jc w:val="center"/>
              <w:rPr>
                <w:rFonts w:ascii="微軟正黑體" w:eastAsia="微軟正黑體" w:hAnsi="微軟正黑體"/>
                <w:b/>
                <w:sz w:val="28"/>
              </w:rPr>
            </w:pPr>
            <w:r w:rsidRPr="000968A3">
              <w:rPr>
                <w:rFonts w:ascii="微軟正黑體" w:eastAsia="微軟正黑體" w:hAnsi="微軟正黑體"/>
                <w:b/>
                <w:sz w:val="28"/>
              </w:rPr>
              <w:t>載明細目及備註</w:t>
            </w:r>
          </w:p>
        </w:tc>
      </w:tr>
      <w:tr w:rsidR="006A6FD8" w:rsidRPr="008C46F3" w14:paraId="2F3905F6" w14:textId="77777777" w:rsidTr="00506B77">
        <w:trPr>
          <w:trHeight w:val="1134"/>
        </w:trPr>
        <w:tc>
          <w:tcPr>
            <w:tcW w:w="419" w:type="pct"/>
            <w:vMerge w:val="restart"/>
            <w:vAlign w:val="center"/>
          </w:tcPr>
          <w:p w14:paraId="3AD983B3" w14:textId="6B6C8924" w:rsidR="006A6FD8" w:rsidRPr="008C46F3" w:rsidRDefault="006A6FD8" w:rsidP="008C46F3">
            <w:pPr>
              <w:spacing w:line="0" w:lineRule="atLeast"/>
              <w:jc w:val="center"/>
              <w:rPr>
                <w:rFonts w:ascii="微軟正黑體" w:eastAsia="微軟正黑體" w:hAnsi="微軟正黑體"/>
                <w:b/>
              </w:rPr>
            </w:pPr>
            <w:r>
              <w:rPr>
                <w:rFonts w:ascii="微軟正黑體" w:eastAsia="微軟正黑體" w:hAnsi="微軟正黑體" w:hint="eastAsia"/>
                <w:b/>
              </w:rPr>
              <w:t>15</w:t>
            </w:r>
          </w:p>
        </w:tc>
        <w:tc>
          <w:tcPr>
            <w:tcW w:w="559" w:type="pct"/>
            <w:vMerge w:val="restart"/>
            <w:vAlign w:val="center"/>
          </w:tcPr>
          <w:p w14:paraId="459E41EB" w14:textId="590DB2C9" w:rsidR="006A6FD8" w:rsidRPr="008C46F3" w:rsidRDefault="006A6FD8" w:rsidP="006A6FD8">
            <w:pPr>
              <w:autoSpaceDE w:val="0"/>
              <w:autoSpaceDN w:val="0"/>
              <w:adjustRightInd w:val="0"/>
              <w:spacing w:line="0" w:lineRule="atLeast"/>
              <w:jc w:val="center"/>
              <w:rPr>
                <w:rFonts w:ascii="微軟正黑體" w:eastAsia="微軟正黑體" w:hAnsi="微軟正黑體" w:cs="TT1042o00"/>
                <w:kern w:val="0"/>
              </w:rPr>
            </w:pPr>
            <w:r w:rsidRPr="008C46F3">
              <w:rPr>
                <w:rFonts w:ascii="微軟正黑體" w:eastAsia="微軟正黑體" w:hAnsi="微軟正黑體" w:cs="TT1042o00"/>
                <w:kern w:val="0"/>
              </w:rPr>
              <w:t>計畫書</w:t>
            </w:r>
          </w:p>
        </w:tc>
        <w:tc>
          <w:tcPr>
            <w:tcW w:w="990" w:type="pct"/>
            <w:vAlign w:val="center"/>
          </w:tcPr>
          <w:p w14:paraId="6353B0AE" w14:textId="16521CF2"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6.服務契約</w:t>
            </w:r>
          </w:p>
        </w:tc>
        <w:tc>
          <w:tcPr>
            <w:tcW w:w="685" w:type="pct"/>
            <w:vAlign w:val="center"/>
          </w:tcPr>
          <w:p w14:paraId="1CADFB06" w14:textId="51A26F93"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5983D9AA" w14:textId="5F9F33DD"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32422959" w14:textId="4EA355AD" w:rsidR="006A6FD8" w:rsidRPr="000E64E1" w:rsidRDefault="006A6FD8" w:rsidP="000E64E1">
            <w:pPr>
              <w:spacing w:line="0" w:lineRule="atLeast"/>
              <w:rPr>
                <w:rFonts w:ascii="微軟正黑體" w:eastAsia="微軟正黑體" w:hAnsi="微軟正黑體"/>
              </w:rPr>
            </w:pPr>
            <w:r w:rsidRPr="000E64E1">
              <w:rPr>
                <w:rFonts w:ascii="微軟正黑體" w:eastAsia="微軟正黑體" w:hAnsi="微軟正黑體" w:hint="eastAsia"/>
              </w:rPr>
              <w:t>依衛生福利部113.3.15公告訂定「居家式服務類長期照顧服務機構定型化契約應記載及不得記載事項」規定辦理，可參酌居家式服務類長期照顧服務機構定型化契約範本，且服務契約先行擬定後應經主管機關同意通過後才能使用。</w:t>
            </w:r>
          </w:p>
        </w:tc>
      </w:tr>
      <w:tr w:rsidR="006A6FD8" w:rsidRPr="008C46F3" w14:paraId="549DC48C" w14:textId="77777777" w:rsidTr="00506B77">
        <w:tc>
          <w:tcPr>
            <w:tcW w:w="419" w:type="pct"/>
            <w:vMerge/>
            <w:vAlign w:val="center"/>
          </w:tcPr>
          <w:p w14:paraId="2D254D38"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0B1020A2"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04C09EAD" w14:textId="0A5D3749"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7-1</w:t>
            </w:r>
            <w:r w:rsidRPr="007859A5">
              <w:rPr>
                <w:rFonts w:ascii="微軟正黑體" w:eastAsia="微軟正黑體" w:hAnsi="微軟正黑體" w:cs="TT1042o00" w:hint="eastAsia"/>
                <w:kern w:val="0"/>
              </w:rPr>
              <w:t>單位組織財務狀況(資本額)</w:t>
            </w:r>
          </w:p>
        </w:tc>
        <w:tc>
          <w:tcPr>
            <w:tcW w:w="685" w:type="pct"/>
            <w:vAlign w:val="center"/>
          </w:tcPr>
          <w:p w14:paraId="6C9412AF" w14:textId="24446BD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079DBA7D" w14:textId="6FE90B49"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49080B13" w14:textId="77777777" w:rsidR="006A6FD8" w:rsidRPr="008C46F3" w:rsidRDefault="006A6FD8" w:rsidP="008C46F3">
            <w:pPr>
              <w:spacing w:line="0" w:lineRule="atLeast"/>
              <w:rPr>
                <w:rFonts w:ascii="微軟正黑體" w:eastAsia="微軟正黑體" w:hAnsi="微軟正黑體"/>
                <w:b/>
              </w:rPr>
            </w:pPr>
          </w:p>
        </w:tc>
      </w:tr>
      <w:tr w:rsidR="006A6FD8" w:rsidRPr="008C46F3" w14:paraId="269859D3" w14:textId="77777777" w:rsidTr="00506B77">
        <w:tc>
          <w:tcPr>
            <w:tcW w:w="419" w:type="pct"/>
            <w:vMerge/>
            <w:vAlign w:val="center"/>
          </w:tcPr>
          <w:p w14:paraId="15E93107"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2E0A99AF"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67B694A1" w14:textId="21E66E5F"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7-2</w:t>
            </w:r>
            <w:r w:rsidRPr="007859A5">
              <w:rPr>
                <w:rFonts w:ascii="微軟正黑體" w:eastAsia="微軟正黑體" w:hAnsi="微軟正黑體" w:cs="TT1042o00" w:hint="eastAsia"/>
                <w:kern w:val="0"/>
              </w:rPr>
              <w:t>經費需求</w:t>
            </w:r>
          </w:p>
        </w:tc>
        <w:tc>
          <w:tcPr>
            <w:tcW w:w="685" w:type="pct"/>
            <w:vAlign w:val="center"/>
          </w:tcPr>
          <w:p w14:paraId="6270DE52" w14:textId="2F53010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1F0DD6F8" w14:textId="1E5A6DFD"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0F17F48D" w14:textId="42F76587" w:rsidR="006A6FD8" w:rsidRPr="00AD1838" w:rsidRDefault="006A6FD8" w:rsidP="00AD1838">
            <w:pPr>
              <w:spacing w:line="0" w:lineRule="atLeast"/>
              <w:rPr>
                <w:rFonts w:ascii="微軟正黑體" w:eastAsia="微軟正黑體" w:hAnsi="微軟正黑體"/>
              </w:rPr>
            </w:pPr>
            <w:r w:rsidRPr="00AD1838">
              <w:rPr>
                <w:rFonts w:ascii="微軟正黑體" w:eastAsia="微軟正黑體" w:hAnsi="微軟正黑體"/>
              </w:rPr>
              <w:t>1.</w:t>
            </w:r>
            <w:r w:rsidRPr="00AD1838">
              <w:rPr>
                <w:rFonts w:ascii="微軟正黑體" w:eastAsia="微軟正黑體" w:hAnsi="微軟正黑體" w:hint="eastAsia"/>
              </w:rPr>
              <w:t>請依開放服務規模計算</w:t>
            </w:r>
            <w:proofErr w:type="gramStart"/>
            <w:r w:rsidRPr="00AD1838">
              <w:rPr>
                <w:rFonts w:ascii="微軟正黑體" w:eastAsia="微軟正黑體" w:hAnsi="微軟正黑體" w:hint="eastAsia"/>
              </w:rPr>
              <w:t>三</w:t>
            </w:r>
            <w:proofErr w:type="gramEnd"/>
            <w:r w:rsidRPr="00AD1838">
              <w:rPr>
                <w:rFonts w:ascii="微軟正黑體" w:eastAsia="微軟正黑體" w:hAnsi="微軟正黑體" w:hint="eastAsia"/>
              </w:rPr>
              <w:t>年內的收支損益估算表，包含人事費、設備費</w:t>
            </w:r>
            <w:r>
              <w:rPr>
                <w:rFonts w:ascii="微軟正黑體" w:eastAsia="微軟正黑體" w:hAnsi="微軟正黑體" w:hint="eastAsia"/>
              </w:rPr>
              <w:t>、</w:t>
            </w:r>
            <w:r w:rsidRPr="00AD1838">
              <w:rPr>
                <w:rFonts w:ascii="微軟正黑體" w:eastAsia="微軟正黑體" w:hAnsi="微軟正黑體" w:hint="eastAsia"/>
              </w:rPr>
              <w:t>耗材</w:t>
            </w:r>
            <w:r>
              <w:rPr>
                <w:rFonts w:ascii="微軟正黑體" w:eastAsia="微軟正黑體" w:hAnsi="微軟正黑體" w:hint="eastAsia"/>
              </w:rPr>
              <w:t>等</w:t>
            </w:r>
            <w:r w:rsidRPr="00AD1838">
              <w:rPr>
                <w:rFonts w:ascii="微軟正黑體" w:eastAsia="微軟正黑體" w:hAnsi="微軟正黑體" w:hint="eastAsia"/>
              </w:rPr>
              <w:t>。</w:t>
            </w:r>
          </w:p>
          <w:p w14:paraId="70FCA023" w14:textId="3F0B69A5" w:rsidR="006A6FD8" w:rsidRPr="008C46F3" w:rsidRDefault="006A6FD8" w:rsidP="00AD1838">
            <w:pPr>
              <w:spacing w:line="0" w:lineRule="atLeast"/>
              <w:rPr>
                <w:rFonts w:ascii="微軟正黑體" w:eastAsia="微軟正黑體" w:hAnsi="微軟正黑體"/>
                <w:b/>
              </w:rPr>
            </w:pPr>
            <w:r w:rsidRPr="00AD1838">
              <w:rPr>
                <w:rFonts w:ascii="微軟正黑體" w:eastAsia="微軟正黑體" w:hAnsi="微軟正黑體"/>
              </w:rPr>
              <w:t>2.</w:t>
            </w:r>
            <w:r w:rsidRPr="00AD1838">
              <w:rPr>
                <w:rFonts w:ascii="微軟正黑體" w:eastAsia="微軟正黑體" w:hAnsi="微軟正黑體" w:hint="eastAsia"/>
              </w:rPr>
              <w:t>人事費用請依該年度所聘僱之最大人數計算合理估算。</w:t>
            </w:r>
          </w:p>
        </w:tc>
      </w:tr>
      <w:tr w:rsidR="006A6FD8" w:rsidRPr="008C46F3" w14:paraId="082916A6" w14:textId="77777777" w:rsidTr="00506B77">
        <w:tc>
          <w:tcPr>
            <w:tcW w:w="419" w:type="pct"/>
            <w:vMerge/>
            <w:vAlign w:val="center"/>
          </w:tcPr>
          <w:p w14:paraId="40C03C55" w14:textId="77777777"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29D75CE0"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4612C89A" w14:textId="351E8FB6"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7-3</w:t>
            </w:r>
            <w:r w:rsidRPr="007859A5">
              <w:rPr>
                <w:rFonts w:ascii="微軟正黑體" w:eastAsia="微軟正黑體" w:hAnsi="微軟正黑體" w:cs="TT1042o00" w:hint="eastAsia"/>
                <w:kern w:val="0"/>
              </w:rPr>
              <w:t>經費來源與使用計畫</w:t>
            </w:r>
          </w:p>
        </w:tc>
        <w:tc>
          <w:tcPr>
            <w:tcW w:w="685" w:type="pct"/>
            <w:vAlign w:val="center"/>
          </w:tcPr>
          <w:p w14:paraId="59A6A3DF" w14:textId="3A48F930"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68E97960" w14:textId="1C8C84ED"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tcPr>
          <w:p w14:paraId="5FE25022" w14:textId="06E92758" w:rsidR="006A6FD8" w:rsidRPr="00AD1838" w:rsidRDefault="006A6FD8" w:rsidP="008C46F3">
            <w:pPr>
              <w:spacing w:line="0" w:lineRule="atLeast"/>
              <w:rPr>
                <w:rFonts w:ascii="微軟正黑體" w:eastAsia="微軟正黑體" w:hAnsi="微軟正黑體"/>
              </w:rPr>
            </w:pPr>
            <w:r w:rsidRPr="00AD1838">
              <w:rPr>
                <w:rFonts w:ascii="微軟正黑體" w:eastAsia="微軟正黑體" w:hAnsi="微軟正黑體"/>
              </w:rPr>
              <w:t>應載明正式營運前所需經費、來源為何及經費使用項目</w:t>
            </w:r>
          </w:p>
        </w:tc>
      </w:tr>
      <w:tr w:rsidR="006A6FD8" w:rsidRPr="008C46F3" w14:paraId="6EA803FC" w14:textId="77777777" w:rsidTr="00506B77">
        <w:tc>
          <w:tcPr>
            <w:tcW w:w="419" w:type="pct"/>
            <w:vMerge/>
            <w:vAlign w:val="center"/>
          </w:tcPr>
          <w:p w14:paraId="1BEEC580" w14:textId="3FBF9B1B" w:rsidR="006A6FD8" w:rsidRPr="008C46F3" w:rsidRDefault="006A6FD8" w:rsidP="008C46F3">
            <w:pPr>
              <w:spacing w:line="0" w:lineRule="atLeast"/>
              <w:jc w:val="center"/>
              <w:rPr>
                <w:rFonts w:ascii="微軟正黑體" w:eastAsia="微軟正黑體" w:hAnsi="微軟正黑體"/>
                <w:b/>
              </w:rPr>
            </w:pPr>
          </w:p>
        </w:tc>
        <w:tc>
          <w:tcPr>
            <w:tcW w:w="559" w:type="pct"/>
            <w:vMerge/>
            <w:vAlign w:val="center"/>
          </w:tcPr>
          <w:p w14:paraId="321B7D04" w14:textId="77777777" w:rsidR="006A6FD8" w:rsidRPr="008C46F3" w:rsidRDefault="006A6FD8" w:rsidP="008C46F3">
            <w:pPr>
              <w:autoSpaceDE w:val="0"/>
              <w:autoSpaceDN w:val="0"/>
              <w:adjustRightInd w:val="0"/>
              <w:spacing w:line="0" w:lineRule="atLeast"/>
              <w:jc w:val="both"/>
              <w:rPr>
                <w:rFonts w:ascii="微軟正黑體" w:eastAsia="微軟正黑體" w:hAnsi="微軟正黑體" w:cs="TT1042o00"/>
                <w:kern w:val="0"/>
              </w:rPr>
            </w:pPr>
          </w:p>
        </w:tc>
        <w:tc>
          <w:tcPr>
            <w:tcW w:w="990" w:type="pct"/>
            <w:vAlign w:val="center"/>
          </w:tcPr>
          <w:p w14:paraId="6397E129" w14:textId="707C08B0" w:rsidR="006A6FD8" w:rsidRDefault="006A6FD8" w:rsidP="008C46F3">
            <w:pPr>
              <w:autoSpaceDE w:val="0"/>
              <w:autoSpaceDN w:val="0"/>
              <w:adjustRightInd w:val="0"/>
              <w:spacing w:line="0" w:lineRule="atLeast"/>
              <w:jc w:val="both"/>
              <w:rPr>
                <w:rFonts w:ascii="微軟正黑體" w:eastAsia="微軟正黑體" w:hAnsi="微軟正黑體" w:cs="TT1042o00"/>
                <w:kern w:val="0"/>
              </w:rPr>
            </w:pPr>
            <w:r>
              <w:rPr>
                <w:rFonts w:ascii="微軟正黑體" w:eastAsia="微軟正黑體" w:hAnsi="微軟正黑體" w:cs="TT1042o00"/>
                <w:kern w:val="0"/>
              </w:rPr>
              <w:t>7-4</w:t>
            </w:r>
            <w:r w:rsidRPr="007859A5">
              <w:rPr>
                <w:rFonts w:ascii="微軟正黑體" w:eastAsia="微軟正黑體" w:hAnsi="微軟正黑體" w:cs="TT1042o00" w:hint="eastAsia"/>
                <w:kern w:val="0"/>
              </w:rPr>
              <w:t>預期營運日期及三年內機構業務推估</w:t>
            </w:r>
          </w:p>
        </w:tc>
        <w:tc>
          <w:tcPr>
            <w:tcW w:w="685" w:type="pct"/>
            <w:vAlign w:val="center"/>
          </w:tcPr>
          <w:p w14:paraId="54A5D283" w14:textId="39A90EEF"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698" w:type="pct"/>
            <w:vAlign w:val="center"/>
          </w:tcPr>
          <w:p w14:paraId="7889C5A7" w14:textId="25AEC8C2" w:rsidR="006A6FD8" w:rsidRPr="008C46F3" w:rsidRDefault="006A6FD8" w:rsidP="008C4A85">
            <w:pPr>
              <w:spacing w:line="0" w:lineRule="atLeast"/>
              <w:jc w:val="center"/>
              <w:rPr>
                <w:rFonts w:ascii="微軟正黑體" w:eastAsia="微軟正黑體" w:hAnsi="微軟正黑體"/>
              </w:rPr>
            </w:pPr>
            <w:r w:rsidRPr="008C46F3">
              <w:rPr>
                <w:rFonts w:ascii="微軟正黑體" w:eastAsia="微軟正黑體" w:hAnsi="微軟正黑體"/>
              </w:rPr>
              <w:t>□有</w:t>
            </w:r>
            <w:r w:rsidRPr="008C46F3">
              <w:rPr>
                <w:rFonts w:ascii="微軟正黑體" w:eastAsia="微軟正黑體" w:hAnsi="微軟正黑體" w:hint="eastAsia"/>
              </w:rPr>
              <w:t xml:space="preserve"> </w:t>
            </w:r>
            <w:r w:rsidRPr="008C46F3">
              <w:rPr>
                <w:rFonts w:ascii="微軟正黑體" w:eastAsia="微軟正黑體" w:hAnsi="微軟正黑體"/>
              </w:rPr>
              <w:t>□無</w:t>
            </w:r>
          </w:p>
        </w:tc>
        <w:tc>
          <w:tcPr>
            <w:tcW w:w="1649" w:type="pct"/>
            <w:vAlign w:val="center"/>
          </w:tcPr>
          <w:p w14:paraId="58707E3E" w14:textId="5ED17508" w:rsidR="006A6FD8" w:rsidRPr="00AD1838" w:rsidRDefault="006A6FD8" w:rsidP="00587812">
            <w:pPr>
              <w:spacing w:line="0" w:lineRule="atLeast"/>
              <w:jc w:val="both"/>
              <w:rPr>
                <w:rFonts w:ascii="微軟正黑體" w:eastAsia="微軟正黑體" w:hAnsi="微軟正黑體"/>
              </w:rPr>
            </w:pPr>
            <w:r w:rsidRPr="00AD1838">
              <w:rPr>
                <w:rFonts w:ascii="微軟正黑體" w:eastAsia="微軟正黑體" w:hAnsi="微軟正黑體" w:hint="eastAsia"/>
              </w:rPr>
              <w:t>請依年份分別敘述服務規模預計開放使用期程。</w:t>
            </w:r>
          </w:p>
        </w:tc>
      </w:tr>
    </w:tbl>
    <w:p w14:paraId="4E7178A3" w14:textId="1B5F92DA" w:rsidR="00FC5009" w:rsidRDefault="00FC5009" w:rsidP="008C46F3">
      <w:pPr>
        <w:spacing w:line="0" w:lineRule="atLeast"/>
        <w:rPr>
          <w:rFonts w:ascii="微軟正黑體" w:eastAsia="微軟正黑體" w:hAnsi="微軟正黑體"/>
          <w:sz w:val="20"/>
          <w:szCs w:val="20"/>
        </w:rPr>
      </w:pPr>
    </w:p>
    <w:p w14:paraId="0C9F0E94" w14:textId="4646573B" w:rsidR="005D0DA8" w:rsidRPr="008C46F3" w:rsidRDefault="00D424DB" w:rsidP="008C46F3">
      <w:pPr>
        <w:spacing w:line="0" w:lineRule="atLeast"/>
        <w:rPr>
          <w:rFonts w:ascii="微軟正黑體" w:eastAsia="微軟正黑體" w:hAnsi="微軟正黑體"/>
        </w:rPr>
      </w:pPr>
      <w:r w:rsidRPr="008C46F3">
        <w:rPr>
          <w:rFonts w:ascii="微軟正黑體" w:eastAsia="微軟正黑體" w:hAnsi="微軟正黑體"/>
        </w:rPr>
        <w:t>負責人簽名及蓋章：                          送件日期：</w:t>
      </w:r>
    </w:p>
    <w:p w14:paraId="4AA59403" w14:textId="77777777" w:rsidR="00D424DB" w:rsidRPr="008C46F3" w:rsidRDefault="00D424DB" w:rsidP="008C46F3">
      <w:pPr>
        <w:spacing w:line="0" w:lineRule="atLeast"/>
        <w:rPr>
          <w:rFonts w:ascii="微軟正黑體" w:eastAsia="微軟正黑體" w:hAnsi="微軟正黑體"/>
        </w:rPr>
      </w:pPr>
    </w:p>
    <w:p w14:paraId="6B7B650E" w14:textId="77777777" w:rsidR="00D424DB" w:rsidRDefault="00D424DB" w:rsidP="008C46F3">
      <w:pPr>
        <w:spacing w:line="0" w:lineRule="atLeast"/>
        <w:rPr>
          <w:rFonts w:ascii="微軟正黑體" w:eastAsia="微軟正黑體" w:hAnsi="微軟正黑體" w:cs="TT1042o00"/>
          <w:kern w:val="0"/>
        </w:rPr>
      </w:pPr>
    </w:p>
    <w:p w14:paraId="7CC7241B" w14:textId="77777777" w:rsidR="006A6FD8" w:rsidRPr="008C46F3" w:rsidRDefault="006A6FD8" w:rsidP="008C46F3">
      <w:pPr>
        <w:spacing w:line="0" w:lineRule="atLeast"/>
        <w:rPr>
          <w:rFonts w:ascii="微軟正黑體" w:eastAsia="微軟正黑體" w:hAnsi="微軟正黑體"/>
        </w:rPr>
      </w:pPr>
    </w:p>
    <w:p w14:paraId="4D2C16D9" w14:textId="5E3EB86A" w:rsidR="00D424DB" w:rsidRPr="008C46F3" w:rsidRDefault="00D424DB" w:rsidP="008C46F3">
      <w:pPr>
        <w:spacing w:line="0" w:lineRule="atLeast"/>
        <w:rPr>
          <w:rFonts w:ascii="微軟正黑體" w:eastAsia="微軟正黑體" w:hAnsi="微軟正黑體"/>
        </w:rPr>
      </w:pPr>
      <w:r w:rsidRPr="008C46F3">
        <w:rPr>
          <w:rFonts w:ascii="微軟正黑體" w:eastAsia="微軟正黑體" w:hAnsi="微軟正黑體" w:hint="eastAsia"/>
        </w:rPr>
        <w:t>機關業務承辦人：</w:t>
      </w:r>
    </w:p>
    <w:sectPr w:rsidR="00D424DB" w:rsidRPr="008C46F3" w:rsidSect="000968A3">
      <w:headerReference w:type="default" r:id="rId8"/>
      <w:footerReference w:type="default" r:id="rId9"/>
      <w:pgSz w:w="11906" w:h="16838"/>
      <w:pgMar w:top="851" w:right="851" w:bottom="851" w:left="851" w:header="1134" w:footer="11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FE0F6" w14:textId="77777777" w:rsidR="00514E0E" w:rsidRPr="00881F04" w:rsidRDefault="00514E0E" w:rsidP="000F5560">
      <w:pPr>
        <w:pStyle w:val="a3"/>
        <w:rPr>
          <w:rFonts w:asciiTheme="minorHAnsi" w:eastAsiaTheme="minorEastAsia" w:hAnsi="Noto Sans Mono CJK JP Regular" w:cstheme="minorBidi" w:hint="eastAsia"/>
          <w:sz w:val="24"/>
          <w:szCs w:val="22"/>
          <w:lang w:val="zh-TW" w:bidi="zh-TW"/>
        </w:rPr>
      </w:pPr>
      <w:r>
        <w:separator/>
      </w:r>
    </w:p>
  </w:endnote>
  <w:endnote w:type="continuationSeparator" w:id="0">
    <w:p w14:paraId="3EC1F356" w14:textId="77777777" w:rsidR="00514E0E" w:rsidRPr="00881F04" w:rsidRDefault="00514E0E" w:rsidP="000F5560">
      <w:pPr>
        <w:pStyle w:val="a3"/>
        <w:rPr>
          <w:rFonts w:asciiTheme="minorHAnsi" w:eastAsiaTheme="minorEastAsia" w:hAnsi="Noto Sans Mono CJK JP Regular" w:cstheme="minorBidi" w:hint="eastAsia"/>
          <w:sz w:val="24"/>
          <w:szCs w:val="22"/>
          <w:lang w:val="zh-TW" w:bidi="zh-TW"/>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Mono CJK JP Regular">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T1042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1740"/>
      <w:docPartObj>
        <w:docPartGallery w:val="Page Numbers (Bottom of Page)"/>
        <w:docPartUnique/>
      </w:docPartObj>
    </w:sdtPr>
    <w:sdtEndPr>
      <w:rPr>
        <w:b/>
      </w:rPr>
    </w:sdtEndPr>
    <w:sdtContent>
      <w:p w14:paraId="58E4C796" w14:textId="60D592D8" w:rsidR="0035435E" w:rsidRPr="0035435E" w:rsidRDefault="0035435E" w:rsidP="00A158E9">
        <w:pPr>
          <w:pStyle w:val="a5"/>
          <w:jc w:val="center"/>
          <w:rPr>
            <w:b/>
          </w:rPr>
        </w:pPr>
        <w:r w:rsidRPr="0035435E">
          <w:rPr>
            <w:b/>
          </w:rPr>
          <w:fldChar w:fldCharType="begin"/>
        </w:r>
        <w:r w:rsidRPr="0035435E">
          <w:rPr>
            <w:b/>
          </w:rPr>
          <w:instrText>PAGE   \* MERGEFORMAT</w:instrText>
        </w:r>
        <w:r w:rsidRPr="0035435E">
          <w:rPr>
            <w:b/>
          </w:rPr>
          <w:fldChar w:fldCharType="separate"/>
        </w:r>
        <w:r w:rsidR="00C839FC" w:rsidRPr="00C839FC">
          <w:rPr>
            <w:b/>
            <w:noProof/>
            <w:lang w:val="zh-TW"/>
          </w:rPr>
          <w:t>5</w:t>
        </w:r>
        <w:r w:rsidRPr="0035435E">
          <w:rPr>
            <w: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39407" w14:textId="77777777" w:rsidR="00514E0E" w:rsidRPr="00881F04" w:rsidRDefault="00514E0E" w:rsidP="000F5560">
      <w:pPr>
        <w:pStyle w:val="a3"/>
        <w:rPr>
          <w:rFonts w:asciiTheme="minorHAnsi" w:eastAsiaTheme="minorEastAsia" w:hAnsi="Noto Sans Mono CJK JP Regular" w:cstheme="minorBidi" w:hint="eastAsia"/>
          <w:sz w:val="24"/>
          <w:szCs w:val="22"/>
          <w:lang w:val="zh-TW" w:bidi="zh-TW"/>
        </w:rPr>
      </w:pPr>
      <w:r>
        <w:separator/>
      </w:r>
    </w:p>
  </w:footnote>
  <w:footnote w:type="continuationSeparator" w:id="0">
    <w:p w14:paraId="6E62935E" w14:textId="77777777" w:rsidR="00514E0E" w:rsidRPr="00881F04" w:rsidRDefault="00514E0E" w:rsidP="000F5560">
      <w:pPr>
        <w:pStyle w:val="a3"/>
        <w:rPr>
          <w:rFonts w:asciiTheme="minorHAnsi" w:eastAsiaTheme="minorEastAsia" w:hAnsi="Noto Sans Mono CJK JP Regular" w:cstheme="minorBidi" w:hint="eastAsia"/>
          <w:sz w:val="24"/>
          <w:szCs w:val="22"/>
          <w:lang w:val="zh-TW" w:bidi="zh-TW"/>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331A" w14:textId="5C5FB89C" w:rsidR="00A158E9" w:rsidRPr="000968A3" w:rsidRDefault="0035435E" w:rsidP="000968A3">
    <w:pPr>
      <w:jc w:val="center"/>
      <w:rPr>
        <w:rFonts w:ascii="微軟正黑體" w:eastAsia="微軟正黑體" w:hAnsi="微軟正黑體"/>
        <w:b/>
        <w:sz w:val="40"/>
        <w:szCs w:val="36"/>
      </w:rPr>
    </w:pPr>
    <w:r w:rsidRPr="00C273F9">
      <w:rPr>
        <w:rFonts w:ascii="微軟正黑體" w:eastAsia="微軟正黑體" w:hAnsi="微軟正黑體"/>
        <w:b/>
        <w:sz w:val="40"/>
        <w:szCs w:val="36"/>
      </w:rPr>
      <w:t>花蓮縣</w:t>
    </w:r>
    <w:proofErr w:type="gramStart"/>
    <w:r w:rsidRPr="00C273F9">
      <w:rPr>
        <w:rFonts w:ascii="微軟正黑體" w:eastAsia="微軟正黑體" w:hAnsi="微軟正黑體"/>
        <w:b/>
        <w:sz w:val="40"/>
        <w:szCs w:val="36"/>
      </w:rPr>
      <w:t>居家式長照</w:t>
    </w:r>
    <w:proofErr w:type="gramEnd"/>
    <w:r w:rsidRPr="00C273F9">
      <w:rPr>
        <w:rFonts w:ascii="微軟正黑體" w:eastAsia="微軟正黑體" w:hAnsi="微軟正黑體"/>
        <w:b/>
        <w:sz w:val="40"/>
        <w:szCs w:val="36"/>
      </w:rPr>
      <w:t>機構設立許可審查應備資料檢核表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17"/>
    <w:rsid w:val="00023960"/>
    <w:rsid w:val="00026A7F"/>
    <w:rsid w:val="00066D4F"/>
    <w:rsid w:val="0007123F"/>
    <w:rsid w:val="000968A3"/>
    <w:rsid w:val="000A1362"/>
    <w:rsid w:val="000C5586"/>
    <w:rsid w:val="000D0A7A"/>
    <w:rsid w:val="000D3481"/>
    <w:rsid w:val="000E5DB9"/>
    <w:rsid w:val="000E64E1"/>
    <w:rsid w:val="000F5560"/>
    <w:rsid w:val="0010456C"/>
    <w:rsid w:val="001B4650"/>
    <w:rsid w:val="001C78F4"/>
    <w:rsid w:val="001E0A32"/>
    <w:rsid w:val="001F354D"/>
    <w:rsid w:val="00261FF1"/>
    <w:rsid w:val="002A5BF2"/>
    <w:rsid w:val="002B569C"/>
    <w:rsid w:val="002B66CB"/>
    <w:rsid w:val="002D515A"/>
    <w:rsid w:val="0035435E"/>
    <w:rsid w:val="003A779F"/>
    <w:rsid w:val="00417C3A"/>
    <w:rsid w:val="0042513C"/>
    <w:rsid w:val="004B76E3"/>
    <w:rsid w:val="004E4BCB"/>
    <w:rsid w:val="004F563D"/>
    <w:rsid w:val="005017ED"/>
    <w:rsid w:val="00506B77"/>
    <w:rsid w:val="00507AE4"/>
    <w:rsid w:val="00514E0E"/>
    <w:rsid w:val="0052101E"/>
    <w:rsid w:val="005437D6"/>
    <w:rsid w:val="00562A77"/>
    <w:rsid w:val="00572E1B"/>
    <w:rsid w:val="00587812"/>
    <w:rsid w:val="005D0DA8"/>
    <w:rsid w:val="005F65E7"/>
    <w:rsid w:val="006064EB"/>
    <w:rsid w:val="006126F2"/>
    <w:rsid w:val="00631E3E"/>
    <w:rsid w:val="00661D7B"/>
    <w:rsid w:val="006678EE"/>
    <w:rsid w:val="006A1546"/>
    <w:rsid w:val="006A57EE"/>
    <w:rsid w:val="006A6FD8"/>
    <w:rsid w:val="006E5824"/>
    <w:rsid w:val="00761CA7"/>
    <w:rsid w:val="007859A5"/>
    <w:rsid w:val="00790F9E"/>
    <w:rsid w:val="007C4A9B"/>
    <w:rsid w:val="007D3CC6"/>
    <w:rsid w:val="00814E98"/>
    <w:rsid w:val="00823CBD"/>
    <w:rsid w:val="00863F77"/>
    <w:rsid w:val="0088668E"/>
    <w:rsid w:val="008C46F3"/>
    <w:rsid w:val="008C4A85"/>
    <w:rsid w:val="00924386"/>
    <w:rsid w:val="00926A53"/>
    <w:rsid w:val="00934870"/>
    <w:rsid w:val="00940302"/>
    <w:rsid w:val="009474C8"/>
    <w:rsid w:val="00954871"/>
    <w:rsid w:val="00A158E9"/>
    <w:rsid w:val="00A660A7"/>
    <w:rsid w:val="00AA0C54"/>
    <w:rsid w:val="00AB4616"/>
    <w:rsid w:val="00AB7B58"/>
    <w:rsid w:val="00AD1838"/>
    <w:rsid w:val="00B406E5"/>
    <w:rsid w:val="00B554E6"/>
    <w:rsid w:val="00B856C3"/>
    <w:rsid w:val="00B92337"/>
    <w:rsid w:val="00BE443C"/>
    <w:rsid w:val="00C25684"/>
    <w:rsid w:val="00C273F9"/>
    <w:rsid w:val="00C311DD"/>
    <w:rsid w:val="00C45D9D"/>
    <w:rsid w:val="00C75BAA"/>
    <w:rsid w:val="00C80E7D"/>
    <w:rsid w:val="00C81AEA"/>
    <w:rsid w:val="00C839FC"/>
    <w:rsid w:val="00CB6EB1"/>
    <w:rsid w:val="00CC7C47"/>
    <w:rsid w:val="00CE0343"/>
    <w:rsid w:val="00CE1949"/>
    <w:rsid w:val="00CE638D"/>
    <w:rsid w:val="00D01E6E"/>
    <w:rsid w:val="00D35D77"/>
    <w:rsid w:val="00D42074"/>
    <w:rsid w:val="00D424DB"/>
    <w:rsid w:val="00D56DFF"/>
    <w:rsid w:val="00D63A23"/>
    <w:rsid w:val="00D91804"/>
    <w:rsid w:val="00DC53C3"/>
    <w:rsid w:val="00E07EFA"/>
    <w:rsid w:val="00E33305"/>
    <w:rsid w:val="00E65345"/>
    <w:rsid w:val="00EA0774"/>
    <w:rsid w:val="00EA3837"/>
    <w:rsid w:val="00EC5B02"/>
    <w:rsid w:val="00ED3000"/>
    <w:rsid w:val="00F07839"/>
    <w:rsid w:val="00F13301"/>
    <w:rsid w:val="00F14811"/>
    <w:rsid w:val="00F416EB"/>
    <w:rsid w:val="00F87617"/>
    <w:rsid w:val="00FB113A"/>
    <w:rsid w:val="00FC5009"/>
    <w:rsid w:val="00FE23BF"/>
    <w:rsid w:val="00FE5B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1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1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60"/>
    <w:pPr>
      <w:tabs>
        <w:tab w:val="center" w:pos="4153"/>
        <w:tab w:val="right" w:pos="8306"/>
      </w:tabs>
      <w:snapToGrid w:val="0"/>
    </w:pPr>
    <w:rPr>
      <w:sz w:val="20"/>
      <w:szCs w:val="20"/>
    </w:rPr>
  </w:style>
  <w:style w:type="character" w:customStyle="1" w:styleId="a4">
    <w:name w:val="頁首 字元"/>
    <w:basedOn w:val="a0"/>
    <w:link w:val="a3"/>
    <w:uiPriority w:val="99"/>
    <w:rsid w:val="000F5560"/>
    <w:rPr>
      <w:rFonts w:ascii="Times New Roman" w:eastAsia="新細明體" w:hAnsi="Times New Roman" w:cs="Times New Roman"/>
      <w:sz w:val="20"/>
      <w:szCs w:val="20"/>
    </w:rPr>
  </w:style>
  <w:style w:type="paragraph" w:styleId="a5">
    <w:name w:val="footer"/>
    <w:basedOn w:val="a"/>
    <w:link w:val="a6"/>
    <w:uiPriority w:val="99"/>
    <w:unhideWhenUsed/>
    <w:rsid w:val="000F5560"/>
    <w:pPr>
      <w:tabs>
        <w:tab w:val="center" w:pos="4153"/>
        <w:tab w:val="right" w:pos="8306"/>
      </w:tabs>
      <w:snapToGrid w:val="0"/>
    </w:pPr>
    <w:rPr>
      <w:sz w:val="20"/>
      <w:szCs w:val="20"/>
    </w:rPr>
  </w:style>
  <w:style w:type="character" w:customStyle="1" w:styleId="a6">
    <w:name w:val="頁尾 字元"/>
    <w:basedOn w:val="a0"/>
    <w:link w:val="a5"/>
    <w:uiPriority w:val="99"/>
    <w:rsid w:val="000F5560"/>
    <w:rPr>
      <w:rFonts w:ascii="Times New Roman" w:eastAsia="新細明體" w:hAnsi="Times New Roman" w:cs="Times New Roman"/>
      <w:sz w:val="20"/>
      <w:szCs w:val="20"/>
    </w:rPr>
  </w:style>
  <w:style w:type="table" w:styleId="a7">
    <w:name w:val="Table Grid"/>
    <w:basedOn w:val="a1"/>
    <w:uiPriority w:val="39"/>
    <w:rsid w:val="00FC50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5435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43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1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60"/>
    <w:pPr>
      <w:tabs>
        <w:tab w:val="center" w:pos="4153"/>
        <w:tab w:val="right" w:pos="8306"/>
      </w:tabs>
      <w:snapToGrid w:val="0"/>
    </w:pPr>
    <w:rPr>
      <w:sz w:val="20"/>
      <w:szCs w:val="20"/>
    </w:rPr>
  </w:style>
  <w:style w:type="character" w:customStyle="1" w:styleId="a4">
    <w:name w:val="頁首 字元"/>
    <w:basedOn w:val="a0"/>
    <w:link w:val="a3"/>
    <w:uiPriority w:val="99"/>
    <w:rsid w:val="000F5560"/>
    <w:rPr>
      <w:rFonts w:ascii="Times New Roman" w:eastAsia="新細明體" w:hAnsi="Times New Roman" w:cs="Times New Roman"/>
      <w:sz w:val="20"/>
      <w:szCs w:val="20"/>
    </w:rPr>
  </w:style>
  <w:style w:type="paragraph" w:styleId="a5">
    <w:name w:val="footer"/>
    <w:basedOn w:val="a"/>
    <w:link w:val="a6"/>
    <w:uiPriority w:val="99"/>
    <w:unhideWhenUsed/>
    <w:rsid w:val="000F5560"/>
    <w:pPr>
      <w:tabs>
        <w:tab w:val="center" w:pos="4153"/>
        <w:tab w:val="right" w:pos="8306"/>
      </w:tabs>
      <w:snapToGrid w:val="0"/>
    </w:pPr>
    <w:rPr>
      <w:sz w:val="20"/>
      <w:szCs w:val="20"/>
    </w:rPr>
  </w:style>
  <w:style w:type="character" w:customStyle="1" w:styleId="a6">
    <w:name w:val="頁尾 字元"/>
    <w:basedOn w:val="a0"/>
    <w:link w:val="a5"/>
    <w:uiPriority w:val="99"/>
    <w:rsid w:val="000F5560"/>
    <w:rPr>
      <w:rFonts w:ascii="Times New Roman" w:eastAsia="新細明體" w:hAnsi="Times New Roman" w:cs="Times New Roman"/>
      <w:sz w:val="20"/>
      <w:szCs w:val="20"/>
    </w:rPr>
  </w:style>
  <w:style w:type="table" w:styleId="a7">
    <w:name w:val="Table Grid"/>
    <w:basedOn w:val="a1"/>
    <w:uiPriority w:val="39"/>
    <w:rsid w:val="00FC50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5435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43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3D44-A16F-4B79-B99F-28EFB4A2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user</cp:lastModifiedBy>
  <cp:revision>20</cp:revision>
  <cp:lastPrinted>2025-10-15T09:42:00Z</cp:lastPrinted>
  <dcterms:created xsi:type="dcterms:W3CDTF">2025-07-21T03:35:00Z</dcterms:created>
  <dcterms:modified xsi:type="dcterms:W3CDTF">2025-10-15T09:42:00Z</dcterms:modified>
</cp:coreProperties>
</file>