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025" w:rsidRPr="00FD470E" w:rsidRDefault="00834C6A" w:rsidP="0051781C">
      <w:pPr>
        <w:spacing w:line="480" w:lineRule="exact"/>
        <w:jc w:val="center"/>
        <w:rPr>
          <w:rFonts w:ascii="標楷體" w:eastAsia="標楷體" w:hAnsi="標楷體" w:cs="標楷體"/>
          <w:b/>
          <w:noProof/>
          <w:sz w:val="36"/>
          <w:szCs w:val="32"/>
        </w:rPr>
      </w:pPr>
      <w:r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花蓮縣衛生局</w:t>
      </w:r>
      <w:r w:rsidR="008A048A"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長期照顧</w:t>
      </w:r>
      <w:r w:rsidR="008A048A">
        <w:rPr>
          <w:rFonts w:ascii="標楷體" w:eastAsia="標楷體" w:hAnsi="標楷體" w:cs="標楷體" w:hint="eastAsia"/>
          <w:b/>
          <w:noProof/>
          <w:sz w:val="36"/>
          <w:szCs w:val="32"/>
        </w:rPr>
        <w:t>服務</w:t>
      </w:r>
    </w:p>
    <w:p w:rsidR="00350D68" w:rsidRPr="00FD470E" w:rsidRDefault="0051781C" w:rsidP="0051781C">
      <w:pPr>
        <w:spacing w:line="480" w:lineRule="exact"/>
        <w:jc w:val="center"/>
        <w:rPr>
          <w:rFonts w:ascii="標楷體" w:eastAsia="標楷體" w:hAnsi="標楷體" w:cs="王漢宗半形注音一中楷體"/>
          <w:b/>
          <w:kern w:val="0"/>
          <w:sz w:val="36"/>
          <w:szCs w:val="32"/>
        </w:rPr>
      </w:pPr>
      <w:r>
        <w:rPr>
          <w:rFonts w:ascii="標楷體" w:eastAsia="標楷體" w:hAnsi="標楷體"/>
          <w:b/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90C4F8" wp14:editId="57E1032F">
                <wp:simplePos x="0" y="0"/>
                <wp:positionH relativeFrom="column">
                  <wp:posOffset>5177790</wp:posOffset>
                </wp:positionH>
                <wp:positionV relativeFrom="paragraph">
                  <wp:posOffset>286385</wp:posOffset>
                </wp:positionV>
                <wp:extent cx="1240155" cy="539115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155" cy="539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781C" w:rsidRPr="00C94A8F" w:rsidRDefault="0051781C" w:rsidP="0051781C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16"/>
                                <w:szCs w:val="16"/>
                              </w:rPr>
                              <w:t>110.11制定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07.7pt;margin-top:22.55pt;width:97.65pt;height:4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" stroked="f">
                <v:textbox>
                  <w:txbxContent>
                    <w:p w:rsidR="0051781C" w:rsidRPr="00C94A8F" w:rsidRDefault="0051781C" w:rsidP="0051781C">
                      <w:pPr>
                        <w:spacing w:line="240" w:lineRule="exact"/>
                        <w:rPr>
                          <w:rFonts w:ascii="標楷體" w:eastAsia="標楷體" w:hAnsi="標楷體"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16"/>
                          <w:szCs w:val="16"/>
                        </w:rPr>
                        <w:t>110.11制定</w:t>
                      </w:r>
                    </w:p>
                  </w:txbxContent>
                </v:textbox>
              </v:shape>
            </w:pict>
          </mc:Fallback>
        </mc:AlternateContent>
      </w:r>
      <w:r w:rsidR="00895F22"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專業</w:t>
      </w:r>
      <w:r w:rsidR="007D7B45"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服務</w:t>
      </w:r>
      <w:r w:rsidR="007D7B45" w:rsidRPr="00FD470E">
        <w:rPr>
          <w:rFonts w:ascii="標楷體" w:eastAsia="標楷體" w:hAnsi="標楷體" w:cs="新細明體" w:hint="eastAsia"/>
          <w:b/>
          <w:kern w:val="0"/>
          <w:sz w:val="36"/>
          <w:szCs w:val="32"/>
        </w:rPr>
        <w:t>紀錄</w:t>
      </w:r>
      <w:r w:rsidR="007D7B45"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表(</w:t>
      </w:r>
      <w:r w:rsidR="00C964C4" w:rsidRPr="00C964C4">
        <w:rPr>
          <w:rFonts w:ascii="標楷體" w:eastAsia="標楷體" w:hAnsi="標楷體" w:cs="Arial"/>
          <w:b/>
          <w:kern w:val="0"/>
          <w:sz w:val="36"/>
          <w:szCs w:val="32"/>
        </w:rPr>
        <w:t>CB03</w:t>
      </w:r>
      <w:r w:rsidR="008A048A">
        <w:rPr>
          <w:rFonts w:ascii="標楷體" w:eastAsia="標楷體" w:hAnsi="標楷體" w:cs="Arial" w:hint="eastAsia"/>
          <w:b/>
          <w:kern w:val="0"/>
          <w:sz w:val="36"/>
          <w:szCs w:val="32"/>
        </w:rPr>
        <w:t xml:space="preserve"> </w:t>
      </w:r>
      <w:r w:rsidR="00C964C4">
        <w:rPr>
          <w:rFonts w:ascii="標楷體" w:eastAsia="標楷體" w:hAnsi="標楷體" w:cs="Arial" w:hint="eastAsia"/>
          <w:b/>
          <w:kern w:val="0"/>
          <w:sz w:val="36"/>
          <w:szCs w:val="32"/>
        </w:rPr>
        <w:t>困擾行為照護</w:t>
      </w:r>
      <w:r w:rsidR="007D7B45"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)</w:t>
      </w:r>
    </w:p>
    <w:p w:rsidR="00895F22" w:rsidRPr="00D0709A" w:rsidRDefault="00895F22" w:rsidP="00E745BF">
      <w:pPr>
        <w:snapToGrid w:val="0"/>
        <w:spacing w:line="400" w:lineRule="exact"/>
        <w:rPr>
          <w:rFonts w:ascii="標楷體" w:eastAsia="標楷體" w:hAnsi="標楷體" w:cs="王漢宗半形注音一中楷體"/>
          <w:b/>
          <w:kern w:val="0"/>
          <w:szCs w:val="24"/>
        </w:rPr>
      </w:pPr>
    </w:p>
    <w:p w:rsidR="00865761" w:rsidRPr="008A048A" w:rsidRDefault="006D0325" w:rsidP="00E745BF">
      <w:pPr>
        <w:snapToGrid w:val="0"/>
        <w:spacing w:line="320" w:lineRule="exact"/>
        <w:rPr>
          <w:rFonts w:ascii="標楷體" w:eastAsia="標楷體" w:hAnsi="標楷體" w:cs="王漢宗半形注音一中楷體"/>
          <w:kern w:val="0"/>
          <w:szCs w:val="24"/>
          <w:u w:val="single"/>
        </w:rPr>
      </w:pPr>
      <w:r w:rsidRPr="008A048A">
        <w:rPr>
          <w:rFonts w:ascii="標楷體" w:eastAsia="標楷體" w:hAnsi="標楷體" w:cs="王漢宗半形注音一中楷體" w:hint="eastAsia"/>
          <w:kern w:val="0"/>
          <w:szCs w:val="24"/>
        </w:rPr>
        <w:t>服務</w:t>
      </w:r>
      <w:r w:rsidR="00895F22" w:rsidRPr="008A048A">
        <w:rPr>
          <w:rFonts w:ascii="標楷體" w:eastAsia="標楷體" w:hAnsi="標楷體" w:cs="王漢宗半形注音一中楷體" w:hint="eastAsia"/>
          <w:kern w:val="0"/>
          <w:szCs w:val="24"/>
        </w:rPr>
        <w:t>提供</w:t>
      </w:r>
      <w:r w:rsidR="00622058" w:rsidRPr="008A048A">
        <w:rPr>
          <w:rFonts w:ascii="標楷體" w:eastAsia="標楷體" w:hAnsi="標楷體" w:cs="王漢宗半形注音一中楷體" w:hint="eastAsia"/>
          <w:kern w:val="0"/>
          <w:szCs w:val="24"/>
        </w:rPr>
        <w:t>單位：</w:t>
      </w:r>
      <w:r w:rsidR="00FD470E" w:rsidRPr="008A048A">
        <w:rPr>
          <w:rFonts w:ascii="標楷體" w:eastAsia="標楷體" w:hAnsi="標楷體" w:cs="王漢宗半形注音一中楷體" w:hint="eastAsia"/>
          <w:kern w:val="0"/>
          <w:szCs w:val="24"/>
          <w:u w:val="single"/>
        </w:rPr>
        <w:t xml:space="preserve">                                                   </w:t>
      </w:r>
    </w:p>
    <w:tbl>
      <w:tblPr>
        <w:tblpPr w:leftFromText="180" w:rightFromText="180" w:vertAnchor="text" w:horzAnchor="margin" w:tblpXSpec="center" w:tblpY="227"/>
        <w:tblW w:w="6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79"/>
        <w:gridCol w:w="3137"/>
        <w:gridCol w:w="2717"/>
        <w:gridCol w:w="2811"/>
      </w:tblGrid>
      <w:tr w:rsidR="00FF7779" w:rsidRPr="00D0709A" w:rsidTr="00E02196">
        <w:trPr>
          <w:cantSplit/>
          <w:trHeight w:val="562"/>
        </w:trPr>
        <w:tc>
          <w:tcPr>
            <w:tcW w:w="1147" w:type="pct"/>
            <w:vAlign w:val="center"/>
          </w:tcPr>
          <w:p w:rsidR="00341D77" w:rsidRPr="00B348E8" w:rsidRDefault="00341D77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hint="eastAsia"/>
                <w:bCs/>
                <w:szCs w:val="24"/>
              </w:rPr>
              <w:t>姓名</w:t>
            </w:r>
          </w:p>
        </w:tc>
        <w:tc>
          <w:tcPr>
            <w:tcW w:w="1395" w:type="pct"/>
            <w:vAlign w:val="center"/>
          </w:tcPr>
          <w:p w:rsidR="00341D77" w:rsidRPr="00B348E8" w:rsidRDefault="00341D77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208" w:type="pct"/>
            <w:vAlign w:val="center"/>
          </w:tcPr>
          <w:p w:rsidR="00341D77" w:rsidRPr="00B348E8" w:rsidRDefault="006C5834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hint="eastAsia"/>
                <w:bCs/>
                <w:szCs w:val="24"/>
              </w:rPr>
              <w:t>身分證字號</w:t>
            </w:r>
          </w:p>
        </w:tc>
        <w:tc>
          <w:tcPr>
            <w:tcW w:w="1250" w:type="pct"/>
            <w:vAlign w:val="center"/>
          </w:tcPr>
          <w:p w:rsidR="00341D77" w:rsidRPr="00B348E8" w:rsidRDefault="00622058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cs="DFKaiShu-SB-Estd-BF" w:hint="eastAsia"/>
                <w:kern w:val="0"/>
                <w:szCs w:val="24"/>
              </w:rPr>
              <w:t xml:space="preserve">  </w:t>
            </w:r>
          </w:p>
        </w:tc>
      </w:tr>
      <w:tr w:rsidR="004953B6" w:rsidRPr="00D0709A" w:rsidTr="00E02196">
        <w:trPr>
          <w:cantSplit/>
          <w:trHeight w:val="562"/>
        </w:trPr>
        <w:tc>
          <w:tcPr>
            <w:tcW w:w="1147" w:type="pct"/>
            <w:vAlign w:val="center"/>
          </w:tcPr>
          <w:p w:rsidR="004953B6" w:rsidRPr="00B348E8" w:rsidRDefault="004953B6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疾病診斷</w:t>
            </w:r>
          </w:p>
        </w:tc>
        <w:tc>
          <w:tcPr>
            <w:tcW w:w="3853" w:type="pct"/>
            <w:gridSpan w:val="3"/>
            <w:vAlign w:val="center"/>
          </w:tcPr>
          <w:p w:rsidR="004953B6" w:rsidRPr="004953B6" w:rsidRDefault="004953B6" w:rsidP="00FD470E">
            <w:pPr>
              <w:jc w:val="both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4953B6">
              <w:rPr>
                <w:rFonts w:ascii="標楷體" w:eastAsia="標楷體" w:hAnsi="標楷體" w:cs="DFKaiShu-SB-Estd-BF" w:hint="eastAsia"/>
                <w:color w:val="A6A6A6" w:themeColor="background1" w:themeShade="A6"/>
                <w:kern w:val="0"/>
                <w:sz w:val="20"/>
                <w:szCs w:val="20"/>
              </w:rPr>
              <w:t>例如：阿茲海默氏症失智症、額顳葉型失智症、路易氏體失智症、血管性失智症、思覺失調症</w:t>
            </w:r>
            <w:r>
              <w:rPr>
                <w:rFonts w:ascii="標楷體" w:eastAsia="標楷體" w:hAnsi="標楷體" w:cs="DFKaiShu-SB-Estd-BF" w:hint="eastAsia"/>
                <w:color w:val="A6A6A6" w:themeColor="background1" w:themeShade="A6"/>
                <w:kern w:val="0"/>
                <w:sz w:val="20"/>
                <w:szCs w:val="20"/>
              </w:rPr>
              <w:t>等</w:t>
            </w:r>
          </w:p>
        </w:tc>
      </w:tr>
      <w:tr w:rsidR="00C964C4" w:rsidRPr="00D0709A" w:rsidTr="00E02196">
        <w:trPr>
          <w:cantSplit/>
          <w:trHeight w:val="775"/>
        </w:trPr>
        <w:tc>
          <w:tcPr>
            <w:tcW w:w="1147" w:type="pct"/>
            <w:vAlign w:val="center"/>
          </w:tcPr>
          <w:p w:rsidR="00C964C4" w:rsidRPr="00EE37BC" w:rsidRDefault="00C964C4" w:rsidP="00C964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E7E4A">
              <w:rPr>
                <w:rFonts w:ascii="標楷體" w:eastAsia="標楷體" w:hAnsi="標楷體" w:hint="eastAsia"/>
                <w:szCs w:val="24"/>
              </w:rPr>
              <w:t>個案</w:t>
            </w:r>
            <w:r>
              <w:rPr>
                <w:rFonts w:ascii="標楷體" w:eastAsia="標楷體" w:hAnsi="標楷體" w:hint="eastAsia"/>
                <w:szCs w:val="24"/>
              </w:rPr>
              <w:t>目前認知、精神狀態及困擾行為描述</w:t>
            </w:r>
          </w:p>
        </w:tc>
        <w:tc>
          <w:tcPr>
            <w:tcW w:w="3853" w:type="pct"/>
            <w:gridSpan w:val="3"/>
            <w:vAlign w:val="center"/>
          </w:tcPr>
          <w:p w:rsidR="0068340E" w:rsidRDefault="00C964C4" w:rsidP="00C964C4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目前BPSD症狀：</w:t>
            </w:r>
            <w:r w:rsidR="004953B6"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 w:rsidR="004953B6" w:rsidRPr="004953B6">
              <w:rPr>
                <w:rFonts w:ascii="標楷體" w:eastAsia="標楷體" w:hAnsi="標楷體" w:cs="Arial" w:hint="eastAsia"/>
                <w:szCs w:val="24"/>
              </w:rPr>
              <w:t>遊走</w:t>
            </w:r>
            <w:r w:rsidR="004953B6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="004953B6"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 w:rsidR="004953B6" w:rsidRPr="004953B6">
              <w:rPr>
                <w:rFonts w:ascii="標楷體" w:eastAsia="標楷體" w:hAnsi="標楷體" w:cs="Arial" w:hint="eastAsia"/>
                <w:szCs w:val="24"/>
              </w:rPr>
              <w:t>日夜顛倒/作息混亂</w:t>
            </w:r>
            <w:r w:rsidR="004953B6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="004953B6"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 w:rsidR="004953B6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="0068340E" w:rsidRPr="0068340E">
              <w:rPr>
                <w:rFonts w:ascii="標楷體" w:eastAsia="標楷體" w:hAnsi="標楷體" w:cs="Arial" w:hint="eastAsia"/>
                <w:szCs w:val="24"/>
              </w:rPr>
              <w:t>語言攻擊行為</w:t>
            </w:r>
            <w:r w:rsidR="0068340E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="004953B6"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 w:rsidR="0068340E" w:rsidRPr="0068340E">
              <w:rPr>
                <w:rFonts w:ascii="標楷體" w:eastAsia="標楷體" w:hAnsi="標楷體" w:cs="Arial" w:hint="eastAsia"/>
                <w:szCs w:val="24"/>
              </w:rPr>
              <w:t>肢體攻擊行為</w:t>
            </w:r>
            <w:r w:rsidR="0068340E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="004953B6"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 w:rsidR="0068340E" w:rsidRPr="0068340E">
              <w:rPr>
                <w:rFonts w:ascii="標楷體" w:eastAsia="標楷體" w:hAnsi="標楷體" w:cs="Arial" w:hint="eastAsia"/>
                <w:szCs w:val="24"/>
              </w:rPr>
              <w:t>干擾行為</w:t>
            </w:r>
            <w:r w:rsidR="0068340E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="004953B6"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 w:rsidR="0068340E" w:rsidRPr="0068340E">
              <w:rPr>
                <w:rFonts w:ascii="標楷體" w:eastAsia="標楷體" w:hAnsi="標楷體" w:cs="Arial" w:hint="eastAsia"/>
                <w:szCs w:val="24"/>
              </w:rPr>
              <w:t>抗拒照護</w:t>
            </w:r>
            <w:r w:rsidR="0068340E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="004953B6"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 w:rsidR="0068340E" w:rsidRPr="0068340E">
              <w:rPr>
                <w:rFonts w:ascii="標楷體" w:eastAsia="標楷體" w:hAnsi="標楷體" w:cs="Arial" w:hint="eastAsia"/>
                <w:szCs w:val="24"/>
              </w:rPr>
              <w:t>妄想</w:t>
            </w:r>
            <w:r w:rsidR="0068340E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="004953B6"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 w:rsidR="0068340E" w:rsidRPr="0068340E">
              <w:rPr>
                <w:rFonts w:ascii="標楷體" w:eastAsia="標楷體" w:hAnsi="標楷體" w:cs="Arial" w:hint="eastAsia"/>
                <w:szCs w:val="24"/>
              </w:rPr>
              <w:t>幻覺</w:t>
            </w:r>
            <w:r w:rsidR="0068340E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="004953B6"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 w:rsidR="0068340E" w:rsidRPr="0068340E">
              <w:rPr>
                <w:rFonts w:ascii="標楷體" w:eastAsia="標楷體" w:hAnsi="標楷體" w:cs="Arial" w:hint="eastAsia"/>
                <w:szCs w:val="24"/>
              </w:rPr>
              <w:t>恐懼或焦慮</w:t>
            </w:r>
            <w:r w:rsidR="0068340E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="004953B6"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 w:rsidR="0068340E" w:rsidRPr="0068340E">
              <w:rPr>
                <w:rFonts w:ascii="標楷體" w:eastAsia="標楷體" w:hAnsi="標楷體" w:cs="Arial" w:hint="eastAsia"/>
                <w:szCs w:val="24"/>
              </w:rPr>
              <w:t>憂鬱及負性症狀</w:t>
            </w:r>
            <w:r w:rsidR="0068340E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</w:p>
          <w:p w:rsidR="0068340E" w:rsidRDefault="004953B6" w:rsidP="00C964C4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 w:rsidR="0068340E" w:rsidRPr="0068340E">
              <w:rPr>
                <w:rFonts w:ascii="標楷體" w:eastAsia="標楷體" w:hAnsi="標楷體" w:cs="Arial" w:hint="eastAsia"/>
                <w:szCs w:val="24"/>
              </w:rPr>
              <w:t>自傷行為及自殺（包含意念及行為）</w:t>
            </w:r>
            <w:r w:rsidR="0068340E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 w:rsidR="0068340E" w:rsidRPr="0068340E">
              <w:rPr>
                <w:rFonts w:ascii="標楷體" w:eastAsia="標楷體" w:hAnsi="標楷體" w:cs="Arial" w:hint="eastAsia"/>
                <w:szCs w:val="24"/>
              </w:rPr>
              <w:t>重複行為</w:t>
            </w:r>
            <w:r w:rsidR="0068340E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 w:rsidR="0068340E" w:rsidRPr="0068340E">
              <w:rPr>
                <w:rFonts w:ascii="標楷體" w:eastAsia="標楷體" w:hAnsi="標楷體" w:cs="Arial" w:hint="eastAsia"/>
                <w:szCs w:val="24"/>
              </w:rPr>
              <w:t>對物品的攻擊行為</w:t>
            </w:r>
            <w:r w:rsidR="0068340E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</w:p>
          <w:p w:rsidR="00C964C4" w:rsidRDefault="004953B6" w:rsidP="00C964C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 w:rsidR="0068340E" w:rsidRPr="0068340E">
              <w:rPr>
                <w:rFonts w:ascii="標楷體" w:eastAsia="標楷體" w:hAnsi="標楷體" w:cs="Arial" w:hint="eastAsia"/>
                <w:szCs w:val="24"/>
              </w:rPr>
              <w:t>其他不適當以及</w:t>
            </w:r>
            <w:proofErr w:type="gramStart"/>
            <w:r w:rsidR="0068340E" w:rsidRPr="0068340E">
              <w:rPr>
                <w:rFonts w:ascii="標楷體" w:eastAsia="標楷體" w:hAnsi="標楷體" w:cs="Arial" w:hint="eastAsia"/>
                <w:szCs w:val="24"/>
              </w:rPr>
              <w:t>不</w:t>
            </w:r>
            <w:proofErr w:type="gramEnd"/>
            <w:r w:rsidR="0068340E" w:rsidRPr="0068340E">
              <w:rPr>
                <w:rFonts w:ascii="標楷體" w:eastAsia="標楷體" w:hAnsi="標楷體" w:cs="Arial" w:hint="eastAsia"/>
                <w:szCs w:val="24"/>
              </w:rPr>
              <w:t>潔行為</w:t>
            </w:r>
            <w:r w:rsidR="0068340E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="0068340E"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 w:rsidR="0068340E">
              <w:rPr>
                <w:rFonts w:ascii="標楷體" w:eastAsia="標楷體" w:hAnsi="標楷體" w:cs="Arial" w:hint="eastAsia"/>
                <w:szCs w:val="24"/>
              </w:rPr>
              <w:t>其他：</w:t>
            </w:r>
            <w:r w:rsidR="0068340E"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        </w:t>
            </w:r>
          </w:p>
          <w:p w:rsidR="00C964C4" w:rsidRPr="00B348E8" w:rsidRDefault="00C964C4" w:rsidP="00C964C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困擾行為描述：</w:t>
            </w:r>
          </w:p>
        </w:tc>
      </w:tr>
      <w:tr w:rsidR="00C964C4" w:rsidRPr="00D0709A" w:rsidTr="00E02196">
        <w:trPr>
          <w:cantSplit/>
          <w:trHeight w:val="775"/>
        </w:trPr>
        <w:tc>
          <w:tcPr>
            <w:tcW w:w="1147" w:type="pct"/>
            <w:vAlign w:val="center"/>
          </w:tcPr>
          <w:p w:rsidR="00C964C4" w:rsidRPr="005E7E4A" w:rsidRDefault="00C964C4" w:rsidP="00EA2BE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近況風險分析(誘發之原因、認知能力及溝通能力等)</w:t>
            </w:r>
          </w:p>
        </w:tc>
        <w:tc>
          <w:tcPr>
            <w:tcW w:w="3853" w:type="pct"/>
            <w:gridSpan w:val="3"/>
            <w:vAlign w:val="center"/>
          </w:tcPr>
          <w:p w:rsidR="00C964C4" w:rsidRPr="00B348E8" w:rsidRDefault="00C964C4" w:rsidP="00C964C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783507" w:rsidRPr="00D0709A" w:rsidTr="00E02196">
        <w:trPr>
          <w:cantSplit/>
          <w:trHeight w:val="775"/>
        </w:trPr>
        <w:tc>
          <w:tcPr>
            <w:tcW w:w="1147" w:type="pct"/>
            <w:vAlign w:val="center"/>
          </w:tcPr>
          <w:p w:rsidR="00783507" w:rsidRPr="00B348E8" w:rsidRDefault="00783507" w:rsidP="00783507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前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次訓練介入</w:t>
            </w:r>
            <w:proofErr w:type="gramStart"/>
            <w:r w:rsidRPr="00B348E8">
              <w:rPr>
                <w:rFonts w:ascii="標楷體" w:eastAsia="標楷體" w:hAnsi="標楷體" w:cs="Arial" w:hint="eastAsia"/>
                <w:szCs w:val="24"/>
              </w:rPr>
              <w:t>成效評值</w:t>
            </w:r>
            <w:proofErr w:type="gramEnd"/>
          </w:p>
        </w:tc>
        <w:tc>
          <w:tcPr>
            <w:tcW w:w="3853" w:type="pct"/>
            <w:gridSpan w:val="3"/>
            <w:vAlign w:val="center"/>
          </w:tcPr>
          <w:p w:rsidR="00783507" w:rsidRDefault="00783507" w:rsidP="00783507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1.檢視上次建議個案或案家的執行狀況：</w:t>
            </w:r>
          </w:p>
          <w:p w:rsidR="00E02196" w:rsidRDefault="00E02196" w:rsidP="00783507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</w:p>
          <w:p w:rsidR="00E02196" w:rsidRDefault="00E02196" w:rsidP="00783507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</w:p>
          <w:p w:rsidR="00E02196" w:rsidRPr="00E02196" w:rsidRDefault="00E02196" w:rsidP="00783507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</w:p>
          <w:p w:rsidR="00783507" w:rsidRPr="009775DD" w:rsidRDefault="00783507" w:rsidP="00783507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2.上次指導內容是否學會:</w:t>
            </w:r>
          </w:p>
          <w:p w:rsidR="00783507" w:rsidRDefault="00783507" w:rsidP="00783507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  <w:u w:val="single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□已學會  □部分學會：</w:t>
            </w:r>
            <w:r w:rsidRPr="00114B2B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(請說明原因)     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□未學會：</w:t>
            </w:r>
            <w:r w:rsidRPr="00114B2B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(請說明原因)      </w:t>
            </w:r>
          </w:p>
          <w:p w:rsidR="00E02196" w:rsidRDefault="00E02196" w:rsidP="00783507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  <w:u w:val="single"/>
              </w:rPr>
            </w:pPr>
          </w:p>
          <w:p w:rsidR="00E02196" w:rsidRDefault="00E02196" w:rsidP="00783507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  <w:u w:val="single"/>
              </w:rPr>
            </w:pPr>
          </w:p>
          <w:p w:rsidR="00E02196" w:rsidRPr="00E02196" w:rsidRDefault="00E02196" w:rsidP="00783507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</w:tc>
      </w:tr>
      <w:tr w:rsidR="002209A1" w:rsidRPr="00D0709A" w:rsidTr="00E02196">
        <w:trPr>
          <w:cantSplit/>
          <w:trHeight w:val="827"/>
        </w:trPr>
        <w:tc>
          <w:tcPr>
            <w:tcW w:w="1147" w:type="pct"/>
            <w:vAlign w:val="center"/>
          </w:tcPr>
          <w:p w:rsidR="002209A1" w:rsidRPr="00B348E8" w:rsidRDefault="00B348E8" w:rsidP="00EA2BE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本次指導目標</w:t>
            </w:r>
            <w:r w:rsidR="00834C6A" w:rsidRPr="00B348E8">
              <w:rPr>
                <w:rFonts w:ascii="標楷體" w:eastAsia="標楷體" w:hAnsi="標楷體" w:hint="eastAsia"/>
                <w:szCs w:val="24"/>
              </w:rPr>
              <w:t>(</w:t>
            </w:r>
            <w:r w:rsidR="00E227DE">
              <w:rPr>
                <w:rFonts w:ascii="標楷體" w:eastAsia="標楷體" w:hAnsi="標楷體" w:hint="eastAsia"/>
                <w:szCs w:val="24"/>
              </w:rPr>
              <w:t>依實際服務狀況列出短/中/長期目標</w:t>
            </w:r>
            <w:r w:rsidR="00834C6A" w:rsidRPr="00B348E8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3853" w:type="pct"/>
            <w:gridSpan w:val="3"/>
            <w:vAlign w:val="center"/>
          </w:tcPr>
          <w:p w:rsidR="00813D8C" w:rsidRPr="00EA2BE7" w:rsidRDefault="00813D8C" w:rsidP="00FD470E">
            <w:pPr>
              <w:snapToGrid w:val="0"/>
              <w:ind w:leftChars="-11" w:left="-2" w:hangingChars="10" w:hanging="24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348E8" w:rsidRPr="00D0709A" w:rsidTr="00E02196">
        <w:trPr>
          <w:cantSplit/>
          <w:trHeight w:val="626"/>
        </w:trPr>
        <w:tc>
          <w:tcPr>
            <w:tcW w:w="1147" w:type="pct"/>
            <w:vAlign w:val="center"/>
          </w:tcPr>
          <w:p w:rsidR="00B348E8" w:rsidRPr="00B348E8" w:rsidRDefault="004953B6" w:rsidP="00FD47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本次</w:t>
            </w:r>
            <w:r w:rsidR="00B348E8" w:rsidRPr="00B348E8">
              <w:rPr>
                <w:rFonts w:ascii="標楷體" w:eastAsia="標楷體" w:hAnsi="標楷體" w:hint="eastAsia"/>
                <w:szCs w:val="24"/>
              </w:rPr>
              <w:t>執行日期/次數</w:t>
            </w:r>
          </w:p>
          <w:p w:rsidR="00B348E8" w:rsidRPr="00B348E8" w:rsidRDefault="00B348E8" w:rsidP="00FD470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(每週至多1次為原則)</w:t>
            </w:r>
          </w:p>
        </w:tc>
        <w:tc>
          <w:tcPr>
            <w:tcW w:w="3853" w:type="pct"/>
            <w:gridSpan w:val="3"/>
            <w:vAlign w:val="center"/>
          </w:tcPr>
          <w:p w:rsidR="00B348E8" w:rsidRPr="00B348E8" w:rsidRDefault="00B348E8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執行日期：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年</w:t>
            </w:r>
            <w:r w:rsidR="009F214A"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月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日</w:t>
            </w:r>
          </w:p>
          <w:p w:rsidR="00B348E8" w:rsidRPr="00B348E8" w:rsidRDefault="00B348E8" w:rsidP="00FD470E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目前執行</w:t>
            </w:r>
            <w:proofErr w:type="gramStart"/>
            <w:r w:rsidRPr="00B348E8">
              <w:rPr>
                <w:rFonts w:ascii="標楷體" w:eastAsia="標楷體" w:hAnsi="標楷體" w:cs="DFKaiShu-SB-Estd-BF" w:hint="eastAsia"/>
                <w:szCs w:val="24"/>
              </w:rPr>
              <w:t>第</w:t>
            </w:r>
            <w:proofErr w:type="gramEnd"/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次訓練</w:t>
            </w:r>
          </w:p>
          <w:p w:rsidR="00B348E8" w:rsidRPr="00B348E8" w:rsidRDefault="00B348E8" w:rsidP="00FD470E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 w:rsidRPr="00B348E8">
              <w:rPr>
                <w:rFonts w:ascii="標楷體" w:eastAsia="標楷體" w:hAnsi="標楷體" w:cs="DFKaiShu-SB-Estd-BF" w:hint="eastAsia"/>
                <w:szCs w:val="24"/>
              </w:rPr>
              <w:t>到達時間：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 xml:space="preserve"> 離開時間：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</w:t>
            </w:r>
          </w:p>
        </w:tc>
      </w:tr>
      <w:tr w:rsidR="00B348E8" w:rsidRPr="00D0709A" w:rsidTr="00E02196">
        <w:trPr>
          <w:cantSplit/>
          <w:trHeight w:val="626"/>
        </w:trPr>
        <w:tc>
          <w:tcPr>
            <w:tcW w:w="1147" w:type="pct"/>
            <w:vAlign w:val="center"/>
          </w:tcPr>
          <w:p w:rsidR="00B348E8" w:rsidRPr="00B348E8" w:rsidRDefault="00B348E8" w:rsidP="00FD47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指導對象</w:t>
            </w:r>
          </w:p>
        </w:tc>
        <w:tc>
          <w:tcPr>
            <w:tcW w:w="3853" w:type="pct"/>
            <w:gridSpan w:val="3"/>
            <w:vAlign w:val="center"/>
          </w:tcPr>
          <w:p w:rsidR="00B348E8" w:rsidRPr="00B348E8" w:rsidRDefault="00B348E8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□個案</w:t>
            </w:r>
            <w:r w:rsidR="009F214A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□家屬</w:t>
            </w:r>
            <w:r w:rsidR="00783507">
              <w:rPr>
                <w:rFonts w:ascii="標楷體" w:eastAsia="標楷體" w:hAnsi="標楷體" w:cs="Arial" w:hint="eastAsia"/>
                <w:szCs w:val="24"/>
              </w:rPr>
              <w:t>：</w:t>
            </w:r>
            <w:r w:rsidR="00783507"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 w:rsidR="00783507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</w:t>
            </w:r>
            <w:r w:rsidR="00783507"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 w:rsidR="00783507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   </w:t>
            </w:r>
            <w:r w:rsidR="00783507" w:rsidRPr="00783507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□外籍看護工</w:t>
            </w:r>
            <w:r w:rsidR="009F214A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□其他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 w:rsidR="009775DD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 w:rsidR="00783507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  </w:t>
            </w:r>
          </w:p>
        </w:tc>
      </w:tr>
      <w:tr w:rsidR="00B348E8" w:rsidRPr="00D0709A" w:rsidTr="00E02196">
        <w:trPr>
          <w:cantSplit/>
          <w:trHeight w:val="626"/>
        </w:trPr>
        <w:tc>
          <w:tcPr>
            <w:tcW w:w="1147" w:type="pct"/>
            <w:vAlign w:val="center"/>
          </w:tcPr>
          <w:p w:rsidR="00B348E8" w:rsidRPr="00FD470E" w:rsidRDefault="004953B6" w:rsidP="00FD470E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本次</w:t>
            </w:r>
            <w:r w:rsidR="00B348E8" w:rsidRPr="00B348E8">
              <w:rPr>
                <w:rFonts w:ascii="標楷體" w:eastAsia="標楷體" w:hAnsi="標楷體" w:hint="eastAsia"/>
                <w:szCs w:val="24"/>
              </w:rPr>
              <w:t>服務內容及指導措施</w:t>
            </w:r>
            <w:r w:rsidR="00B348E8" w:rsidRPr="00B348E8">
              <w:rPr>
                <w:rFonts w:ascii="標楷體" w:eastAsia="標楷體" w:hAnsi="標楷體" w:cs="Arial" w:hint="eastAsia"/>
                <w:szCs w:val="24"/>
              </w:rPr>
              <w:t>(提供服務方式)</w:t>
            </w:r>
          </w:p>
        </w:tc>
        <w:tc>
          <w:tcPr>
            <w:tcW w:w="3853" w:type="pct"/>
            <w:gridSpan w:val="3"/>
            <w:vAlign w:val="center"/>
          </w:tcPr>
          <w:p w:rsidR="00B348E8" w:rsidRPr="00E227DE" w:rsidRDefault="00B348E8" w:rsidP="00FD470E">
            <w:pPr>
              <w:snapToGrid w:val="0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服務紀錄內容含：</w:t>
            </w:r>
          </w:p>
          <w:p w:rsidR="00C964C4" w:rsidRPr="00C964C4" w:rsidRDefault="00C964C4" w:rsidP="00C964C4">
            <w:pPr>
              <w:pStyle w:val="aa"/>
              <w:numPr>
                <w:ilvl w:val="0"/>
                <w:numId w:val="8"/>
              </w:numPr>
              <w:snapToGrid w:val="0"/>
              <w:spacing w:line="320" w:lineRule="exact"/>
              <w:ind w:leftChars="0" w:hanging="55"/>
              <w:jc w:val="both"/>
              <w:rPr>
                <w:rFonts w:ascii="標楷體" w:eastAsia="標楷體" w:hAnsi="標楷體" w:cs="Arial"/>
                <w:color w:val="BFBFBF" w:themeColor="background1" w:themeShade="BF"/>
                <w:szCs w:val="24"/>
              </w:rPr>
            </w:pPr>
            <w:r w:rsidRPr="00C964C4">
              <w:rPr>
                <w:rFonts w:ascii="標楷體" w:eastAsia="標楷體" w:hAnsi="標楷體" w:cs="Arial" w:hint="eastAsia"/>
                <w:color w:val="BFBFBF" w:themeColor="background1" w:themeShade="BF"/>
                <w:szCs w:val="24"/>
              </w:rPr>
              <w:t>個案現有能力與潛能重複練習功能性活動</w:t>
            </w:r>
          </w:p>
          <w:p w:rsidR="00C964C4" w:rsidRPr="00C964C4" w:rsidRDefault="00C964C4" w:rsidP="00C964C4">
            <w:pPr>
              <w:pStyle w:val="aa"/>
              <w:numPr>
                <w:ilvl w:val="0"/>
                <w:numId w:val="8"/>
              </w:numPr>
              <w:snapToGrid w:val="0"/>
              <w:spacing w:line="320" w:lineRule="exact"/>
              <w:ind w:leftChars="0" w:hanging="55"/>
              <w:jc w:val="both"/>
              <w:rPr>
                <w:rFonts w:ascii="標楷體" w:eastAsia="標楷體" w:hAnsi="標楷體" w:cs="Arial"/>
                <w:color w:val="BFBFBF" w:themeColor="background1" w:themeShade="BF"/>
                <w:szCs w:val="24"/>
              </w:rPr>
            </w:pPr>
            <w:r w:rsidRPr="00C964C4">
              <w:rPr>
                <w:rFonts w:ascii="標楷體" w:eastAsia="標楷體" w:hAnsi="標楷體"/>
                <w:color w:val="BFBFBF" w:themeColor="background1" w:themeShade="BF"/>
                <w:szCs w:val="24"/>
              </w:rPr>
              <w:t>環境調整</w:t>
            </w:r>
            <w:r w:rsidRPr="00C964C4">
              <w:rPr>
                <w:rFonts w:ascii="標楷體" w:eastAsia="標楷體" w:hAnsi="標楷體" w:hint="eastAsia"/>
                <w:color w:val="BFBFBF" w:themeColor="background1" w:themeShade="BF"/>
                <w:szCs w:val="24"/>
              </w:rPr>
              <w:t>及環境安全維護</w:t>
            </w:r>
          </w:p>
          <w:p w:rsidR="00C964C4" w:rsidRPr="00C964C4" w:rsidRDefault="00C964C4" w:rsidP="00C964C4">
            <w:pPr>
              <w:pStyle w:val="aa"/>
              <w:numPr>
                <w:ilvl w:val="0"/>
                <w:numId w:val="8"/>
              </w:numPr>
              <w:snapToGrid w:val="0"/>
              <w:spacing w:line="320" w:lineRule="exact"/>
              <w:ind w:leftChars="0" w:hanging="55"/>
              <w:jc w:val="both"/>
              <w:rPr>
                <w:rFonts w:ascii="標楷體" w:eastAsia="標楷體" w:hAnsi="標楷體" w:cs="Arial"/>
                <w:color w:val="BFBFBF" w:themeColor="background1" w:themeShade="BF"/>
                <w:szCs w:val="24"/>
              </w:rPr>
            </w:pPr>
            <w:r w:rsidRPr="00C964C4">
              <w:rPr>
                <w:rFonts w:ascii="標楷體" w:eastAsia="標楷體" w:hAnsi="標楷體"/>
                <w:color w:val="BFBFBF" w:themeColor="background1" w:themeShade="BF"/>
                <w:szCs w:val="24"/>
              </w:rPr>
              <w:t>活動</w:t>
            </w:r>
            <w:r w:rsidRPr="00C964C4">
              <w:rPr>
                <w:rFonts w:ascii="標楷體" w:eastAsia="標楷體" w:hAnsi="標楷體" w:hint="eastAsia"/>
                <w:color w:val="BFBFBF" w:themeColor="background1" w:themeShade="BF"/>
                <w:szCs w:val="24"/>
              </w:rPr>
              <w:t>型態</w:t>
            </w:r>
            <w:r w:rsidRPr="00C964C4">
              <w:rPr>
                <w:rFonts w:ascii="標楷體" w:eastAsia="標楷體" w:hAnsi="標楷體"/>
                <w:color w:val="BFBFBF" w:themeColor="background1" w:themeShade="BF"/>
                <w:szCs w:val="24"/>
              </w:rPr>
              <w:t>調整</w:t>
            </w:r>
            <w:r w:rsidRPr="00C964C4">
              <w:rPr>
                <w:rFonts w:ascii="標楷體" w:eastAsia="標楷體" w:hAnsi="標楷體" w:hint="eastAsia"/>
                <w:color w:val="BFBFBF" w:themeColor="background1" w:themeShade="BF"/>
                <w:szCs w:val="24"/>
              </w:rPr>
              <w:t>及設計</w:t>
            </w:r>
          </w:p>
          <w:p w:rsidR="00B348E8" w:rsidRPr="00E227DE" w:rsidRDefault="00C964C4" w:rsidP="00C964C4">
            <w:pPr>
              <w:pStyle w:val="aa"/>
              <w:numPr>
                <w:ilvl w:val="0"/>
                <w:numId w:val="8"/>
              </w:numPr>
              <w:snapToGrid w:val="0"/>
              <w:ind w:leftChars="0" w:hanging="55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C964C4">
              <w:rPr>
                <w:rFonts w:ascii="標楷體" w:eastAsia="標楷體" w:hAnsi="標楷體" w:hint="eastAsia"/>
                <w:color w:val="BFBFBF" w:themeColor="background1" w:themeShade="BF"/>
                <w:szCs w:val="24"/>
              </w:rPr>
              <w:t>個案(或家屬)回覆示教情形</w:t>
            </w:r>
          </w:p>
        </w:tc>
      </w:tr>
      <w:tr w:rsidR="009F214A" w:rsidRPr="00D0709A" w:rsidTr="00E02196">
        <w:trPr>
          <w:cantSplit/>
          <w:trHeight w:val="567"/>
        </w:trPr>
        <w:tc>
          <w:tcPr>
            <w:tcW w:w="1147" w:type="pct"/>
            <w:vAlign w:val="center"/>
          </w:tcPr>
          <w:p w:rsidR="009F214A" w:rsidRPr="009F214A" w:rsidRDefault="004953B6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本</w:t>
            </w:r>
            <w:r w:rsidR="009F214A" w:rsidRPr="00B348E8">
              <w:rPr>
                <w:rFonts w:ascii="標楷體" w:eastAsia="標楷體" w:hAnsi="標楷體" w:cs="Arial" w:hint="eastAsia"/>
                <w:szCs w:val="24"/>
              </w:rPr>
              <w:t>次指導建議注意事項</w:t>
            </w:r>
          </w:p>
        </w:tc>
        <w:tc>
          <w:tcPr>
            <w:tcW w:w="3853" w:type="pct"/>
            <w:gridSpan w:val="3"/>
            <w:vAlign w:val="center"/>
          </w:tcPr>
          <w:p w:rsidR="009F214A" w:rsidRPr="009F214A" w:rsidRDefault="009F214A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</w:p>
        </w:tc>
      </w:tr>
      <w:tr w:rsidR="00B348E8" w:rsidRPr="00D0709A" w:rsidTr="00E02196">
        <w:trPr>
          <w:cantSplit/>
          <w:trHeight w:val="626"/>
        </w:trPr>
        <w:tc>
          <w:tcPr>
            <w:tcW w:w="1147" w:type="pct"/>
            <w:vAlign w:val="center"/>
          </w:tcPr>
          <w:p w:rsidR="00B348E8" w:rsidRPr="00B348E8" w:rsidRDefault="00B348E8" w:rsidP="00FD470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照顧服務員同行學習/簽章</w:t>
            </w:r>
          </w:p>
        </w:tc>
        <w:tc>
          <w:tcPr>
            <w:tcW w:w="3853" w:type="pct"/>
            <w:gridSpan w:val="3"/>
            <w:vAlign w:val="center"/>
          </w:tcPr>
          <w:p w:rsidR="006B1EF4" w:rsidRDefault="00B348E8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□照顧服務員配合專業服務(AA03)</w:t>
            </w:r>
          </w:p>
          <w:p w:rsidR="00B348E8" w:rsidRPr="006B1EF4" w:rsidRDefault="00B348E8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照顧服務員簽章：</w:t>
            </w:r>
          </w:p>
        </w:tc>
      </w:tr>
      <w:tr w:rsidR="00B348E8" w:rsidRPr="00D0709A" w:rsidTr="00E02196">
        <w:trPr>
          <w:cantSplit/>
          <w:trHeight w:val="626"/>
        </w:trPr>
        <w:tc>
          <w:tcPr>
            <w:tcW w:w="1147" w:type="pct"/>
            <w:vAlign w:val="center"/>
          </w:tcPr>
          <w:p w:rsidR="00B348E8" w:rsidRPr="00B348E8" w:rsidRDefault="00B348E8" w:rsidP="00FD470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服務人員/個案(家屬)簽章</w:t>
            </w:r>
          </w:p>
        </w:tc>
        <w:tc>
          <w:tcPr>
            <w:tcW w:w="3853" w:type="pct"/>
            <w:gridSpan w:val="3"/>
            <w:vAlign w:val="center"/>
          </w:tcPr>
          <w:p w:rsidR="004953B6" w:rsidRDefault="004953B6" w:rsidP="004953B6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服務人員職業類別：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醫師(含中醫師)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□護理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人員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>
              <w:rPr>
                <w:rFonts w:ascii="標楷體" w:eastAsia="標楷體" w:hAnsi="標楷體" w:cs="Arial" w:hint="eastAsia"/>
                <w:szCs w:val="24"/>
              </w:rPr>
              <w:t>物理治療人員</w:t>
            </w:r>
          </w:p>
          <w:p w:rsidR="004953B6" w:rsidRDefault="004953B6" w:rsidP="004953B6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>
              <w:rPr>
                <w:rFonts w:ascii="標楷體" w:eastAsia="標楷體" w:hAnsi="標楷體" w:cs="Arial" w:hint="eastAsia"/>
                <w:szCs w:val="24"/>
              </w:rPr>
              <w:t>職能治療人員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 xml:space="preserve"> □心理師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□藥師□</w:t>
            </w:r>
            <w:r>
              <w:rPr>
                <w:rFonts w:ascii="標楷體" w:eastAsia="標楷體" w:hAnsi="標楷體" w:cs="Arial" w:hint="eastAsia"/>
                <w:szCs w:val="24"/>
              </w:rPr>
              <w:t>語言治療師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 xml:space="preserve"> □營養師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>
              <w:rPr>
                <w:rFonts w:ascii="標楷體" w:eastAsia="標楷體" w:hAnsi="標楷體" w:cs="Arial" w:hint="eastAsia"/>
                <w:szCs w:val="24"/>
              </w:rPr>
              <w:t>社會工作人員</w:t>
            </w:r>
          </w:p>
          <w:p w:rsidR="009775DD" w:rsidRDefault="00B348E8" w:rsidP="00FD470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 xml:space="preserve">服務人員簽章：           </w:t>
            </w:r>
            <w:r w:rsidRPr="00324D3D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(需當天簽章)</w:t>
            </w:r>
          </w:p>
          <w:p w:rsidR="00B348E8" w:rsidRPr="00B348E8" w:rsidRDefault="00B348E8" w:rsidP="00FD470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 xml:space="preserve">個案(家屬)簽章：           </w:t>
            </w:r>
            <w:r w:rsidRPr="00324D3D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(需當天簽章)</w:t>
            </w:r>
          </w:p>
        </w:tc>
      </w:tr>
    </w:tbl>
    <w:p w:rsidR="00DD6155" w:rsidRDefault="00DD6155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</w:p>
    <w:p w:rsidR="00E02196" w:rsidRDefault="00E02196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</w:p>
    <w:p w:rsidR="00E02196" w:rsidRDefault="00E02196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</w:p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lastRenderedPageBreak/>
        <w:t xml:space="preserve">備註: </w:t>
      </w:r>
    </w:p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1.提供服務人員應符合衛生福利部公告之長照專業手冊執行人員資格。</w:t>
      </w:r>
    </w:p>
    <w:p w:rsidR="00B17CB3" w:rsidRDefault="00324D3D" w:rsidP="00B17CB3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2.自110年1月1日起，凡執行「長期照顧給付及支付基準」中CA07、CB01~CB04及CD02等項目者，</w:t>
      </w:r>
      <w:proofErr w:type="gramStart"/>
      <w:r w:rsidRPr="00324D3D">
        <w:rPr>
          <w:rFonts w:ascii="標楷體" w:eastAsia="標楷體" w:hAnsi="標楷體" w:hint="eastAsia"/>
          <w:sz w:val="16"/>
          <w:szCs w:val="16"/>
        </w:rPr>
        <w:t>均需依</w:t>
      </w:r>
      <w:proofErr w:type="gramEnd"/>
      <w:r w:rsidRPr="00324D3D">
        <w:rPr>
          <w:rFonts w:ascii="標楷體" w:eastAsia="標楷體" w:hAnsi="標楷體" w:hint="eastAsia"/>
          <w:sz w:val="16"/>
          <w:szCs w:val="16"/>
        </w:rPr>
        <w:t>規定完成衛生福利部認可訓練始可提供服務。</w:t>
      </w:r>
      <w:r w:rsidR="00B17CB3">
        <w:rPr>
          <w:rFonts w:ascii="標楷體" w:eastAsia="標楷體" w:hAnsi="標楷體" w:hint="eastAsia"/>
          <w:sz w:val="16"/>
          <w:szCs w:val="16"/>
        </w:rPr>
        <w:t>針對109年未及完訓或於110年起擬投入提供專業服務之人員，應完成長期照顧專業課程（Level Ⅱ）及衛生福利部110年2月25日衛</w:t>
      </w:r>
      <w:proofErr w:type="gramStart"/>
      <w:r w:rsidR="00B17CB3">
        <w:rPr>
          <w:rFonts w:ascii="標楷體" w:eastAsia="標楷體" w:hAnsi="標楷體" w:hint="eastAsia"/>
          <w:sz w:val="16"/>
          <w:szCs w:val="16"/>
        </w:rPr>
        <w:t>部顧字</w:t>
      </w:r>
      <w:proofErr w:type="gramEnd"/>
      <w:r w:rsidR="00B17CB3">
        <w:rPr>
          <w:rFonts w:ascii="標楷體" w:eastAsia="標楷體" w:hAnsi="標楷體" w:hint="eastAsia"/>
          <w:sz w:val="16"/>
          <w:szCs w:val="16"/>
        </w:rPr>
        <w:t>第1091963201號公告整合課程（LevelⅢ），始可提供服務。</w:t>
      </w:r>
    </w:p>
    <w:p w:rsidR="00324D3D" w:rsidRPr="00B17CB3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</w:p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3.服務時間每次至少 50分鐘(不包含交通及書寫記錄的時間</w:t>
      </w:r>
      <w:proofErr w:type="gramStart"/>
      <w:r w:rsidRPr="00324D3D">
        <w:rPr>
          <w:rFonts w:ascii="標楷體" w:eastAsia="標楷體" w:hAnsi="標楷體" w:hint="eastAsia"/>
          <w:sz w:val="16"/>
          <w:szCs w:val="16"/>
        </w:rPr>
        <w:t>）</w:t>
      </w:r>
      <w:proofErr w:type="gramEnd"/>
      <w:r w:rsidR="00E162BE">
        <w:rPr>
          <w:rFonts w:ascii="標楷體" w:eastAsia="標楷體" w:hAnsi="標楷體" w:hint="eastAsia"/>
          <w:kern w:val="0"/>
          <w:sz w:val="16"/>
          <w:szCs w:val="16"/>
        </w:rPr>
        <w:t>並3個工作天內於照管平</w:t>
      </w:r>
      <w:proofErr w:type="gramStart"/>
      <w:r w:rsidR="00E162BE">
        <w:rPr>
          <w:rFonts w:ascii="標楷體" w:eastAsia="標楷體" w:hAnsi="標楷體" w:hint="eastAsia"/>
          <w:kern w:val="0"/>
          <w:sz w:val="16"/>
          <w:szCs w:val="16"/>
        </w:rPr>
        <w:t>臺</w:t>
      </w:r>
      <w:proofErr w:type="gramEnd"/>
      <w:r w:rsidR="00E162BE">
        <w:rPr>
          <w:rFonts w:ascii="標楷體" w:eastAsia="標楷體" w:hAnsi="標楷體" w:hint="eastAsia"/>
          <w:kern w:val="0"/>
          <w:sz w:val="16"/>
          <w:szCs w:val="16"/>
        </w:rPr>
        <w:t>完成服務紀錄登錄</w:t>
      </w:r>
      <w:bookmarkStart w:id="0" w:name="_GoBack"/>
      <w:bookmarkEnd w:id="0"/>
      <w:r w:rsidRPr="00324D3D">
        <w:rPr>
          <w:rFonts w:ascii="標楷體" w:eastAsia="標楷體" w:hAnsi="標楷體" w:hint="eastAsia"/>
          <w:sz w:val="16"/>
          <w:szCs w:val="16"/>
        </w:rPr>
        <w:t>。</w:t>
      </w:r>
    </w:p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4.110年起申報服務費用毋需檢附服務紀錄表，服務紀錄表由單位依長期照顧服務法及</w:t>
      </w:r>
      <w:proofErr w:type="gramStart"/>
      <w:r w:rsidRPr="00324D3D">
        <w:rPr>
          <w:rFonts w:ascii="標楷體" w:eastAsia="標楷體" w:hAnsi="標楷體" w:hint="eastAsia"/>
          <w:sz w:val="16"/>
          <w:szCs w:val="16"/>
        </w:rPr>
        <w:t>醫</w:t>
      </w:r>
      <w:proofErr w:type="gramEnd"/>
      <w:r w:rsidRPr="00324D3D">
        <w:rPr>
          <w:rFonts w:ascii="標楷體" w:eastAsia="標楷體" w:hAnsi="標楷體" w:hint="eastAsia"/>
          <w:sz w:val="16"/>
          <w:szCs w:val="16"/>
        </w:rPr>
        <w:t>事人員相關規定留存備查。</w:t>
      </w:r>
    </w:p>
    <w:p w:rsidR="00DD570F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5.AA03照顧服務員配合專業服務，須於指導內容文後簽名。</w:t>
      </w:r>
    </w:p>
    <w:p w:rsidR="00324D3D" w:rsidRDefault="00324D3D" w:rsidP="008A048A">
      <w:pPr>
        <w:rPr>
          <w:rFonts w:ascii="標楷體" w:eastAsia="標楷體" w:hAnsi="標楷體"/>
          <w:sz w:val="16"/>
          <w:szCs w:val="16"/>
        </w:rPr>
      </w:pPr>
    </w:p>
    <w:p w:rsidR="00324D3D" w:rsidRPr="00324D3D" w:rsidRDefault="00324D3D" w:rsidP="008A048A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單位主管簽章：</w:t>
      </w:r>
      <w:r>
        <w:rPr>
          <w:rFonts w:ascii="標楷體" w:eastAsia="標楷體" w:hAnsi="標楷體" w:hint="eastAsia"/>
          <w:szCs w:val="24"/>
          <w:u w:val="single"/>
        </w:rPr>
        <w:t xml:space="preserve">                       </w:t>
      </w:r>
      <w:r>
        <w:rPr>
          <w:rFonts w:ascii="標楷體" w:eastAsia="標楷體" w:hAnsi="標楷體" w:hint="eastAsia"/>
          <w:szCs w:val="24"/>
        </w:rPr>
        <w:t xml:space="preserve">    日期：民國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 </w:t>
      </w:r>
      <w:r w:rsidRPr="00B348E8">
        <w:rPr>
          <w:rFonts w:ascii="標楷體" w:eastAsia="標楷體" w:hAnsi="標楷體" w:cs="Arial" w:hint="eastAsia"/>
          <w:szCs w:val="24"/>
        </w:rPr>
        <w:t>年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 </w:t>
      </w:r>
      <w:r w:rsidRPr="00B348E8">
        <w:rPr>
          <w:rFonts w:ascii="標楷體" w:eastAsia="標楷體" w:hAnsi="標楷體" w:cs="Arial" w:hint="eastAsia"/>
          <w:szCs w:val="24"/>
        </w:rPr>
        <w:t>月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</w:t>
      </w:r>
      <w:r w:rsidRPr="00B348E8">
        <w:rPr>
          <w:rFonts w:ascii="標楷體" w:eastAsia="標楷體" w:hAnsi="標楷體" w:cs="Arial" w:hint="eastAsia"/>
          <w:szCs w:val="24"/>
        </w:rPr>
        <w:t>日</w:t>
      </w:r>
    </w:p>
    <w:sectPr w:rsidR="00324D3D" w:rsidRPr="00324D3D" w:rsidSect="00324D3D">
      <w:pgSz w:w="11906" w:h="16838" w:code="9"/>
      <w:pgMar w:top="284" w:right="1531" w:bottom="0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BFA" w:rsidRDefault="00DE1BFA" w:rsidP="002A734F">
      <w:r>
        <w:separator/>
      </w:r>
    </w:p>
  </w:endnote>
  <w:endnote w:type="continuationSeparator" w:id="0">
    <w:p w:rsidR="00DE1BFA" w:rsidRDefault="00DE1BFA" w:rsidP="002A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王漢宗半形注音一中楷體">
    <w:charset w:val="88"/>
    <w:family w:val="auto"/>
    <w:pitch w:val="variable"/>
    <w:sig w:usb0="00000003" w:usb1="28880000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BFA" w:rsidRDefault="00DE1BFA" w:rsidP="002A734F">
      <w:r>
        <w:separator/>
      </w:r>
    </w:p>
  </w:footnote>
  <w:footnote w:type="continuationSeparator" w:id="0">
    <w:p w:rsidR="00DE1BFA" w:rsidRDefault="00DE1BFA" w:rsidP="002A73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96C4D"/>
    <w:multiLevelType w:val="hybridMultilevel"/>
    <w:tmpl w:val="3A760D16"/>
    <w:lvl w:ilvl="0" w:tplc="4440CD3A">
      <w:start w:val="1"/>
      <w:numFmt w:val="decimal"/>
      <w:lvlText w:val="(%1)"/>
      <w:lvlJc w:val="right"/>
      <w:pPr>
        <w:ind w:left="764" w:hanging="480"/>
      </w:pPr>
      <w:rPr>
        <w:rFonts w:ascii="標楷體" w:eastAsia="標楷體" w:hAnsi="標楷體" w:hint="default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">
    <w:nsid w:val="1C6F0863"/>
    <w:multiLevelType w:val="hybridMultilevel"/>
    <w:tmpl w:val="7B54B604"/>
    <w:lvl w:ilvl="0" w:tplc="CAB86F68">
      <w:start w:val="1"/>
      <w:numFmt w:val="decimal"/>
      <w:lvlText w:val="%1."/>
      <w:lvlJc w:val="left"/>
      <w:pPr>
        <w:ind w:left="360" w:hanging="360"/>
      </w:pPr>
      <w:rPr>
        <w:rFonts w:cs="DFKaiShu-SB-Estd-BF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90D6333"/>
    <w:multiLevelType w:val="hybridMultilevel"/>
    <w:tmpl w:val="EC08902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E1B58C2"/>
    <w:multiLevelType w:val="hybridMultilevel"/>
    <w:tmpl w:val="80ACBDB0"/>
    <w:lvl w:ilvl="0" w:tplc="F42613B6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19D68AB"/>
    <w:multiLevelType w:val="hybridMultilevel"/>
    <w:tmpl w:val="7B54B604"/>
    <w:lvl w:ilvl="0" w:tplc="CAB86F68">
      <w:start w:val="1"/>
      <w:numFmt w:val="decimal"/>
      <w:lvlText w:val="%1."/>
      <w:lvlJc w:val="left"/>
      <w:pPr>
        <w:ind w:left="360" w:hanging="360"/>
      </w:pPr>
      <w:rPr>
        <w:rFonts w:cs="DFKaiShu-SB-Estd-BF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94F23EE"/>
    <w:multiLevelType w:val="hybridMultilevel"/>
    <w:tmpl w:val="8C56674A"/>
    <w:lvl w:ilvl="0" w:tplc="D32E2F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6">
    <w:nsid w:val="546C03E3"/>
    <w:multiLevelType w:val="hybridMultilevel"/>
    <w:tmpl w:val="8F16ADC8"/>
    <w:lvl w:ilvl="0" w:tplc="0409000D">
      <w:start w:val="1"/>
      <w:numFmt w:val="bullet"/>
      <w:lvlText w:val=""/>
      <w:lvlJc w:val="left"/>
      <w:pPr>
        <w:ind w:left="76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abstractNum w:abstractNumId="7">
    <w:nsid w:val="636B56A9"/>
    <w:multiLevelType w:val="hybridMultilevel"/>
    <w:tmpl w:val="8C56674A"/>
    <w:lvl w:ilvl="0" w:tplc="D32E2F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8">
    <w:nsid w:val="65495B5B"/>
    <w:multiLevelType w:val="hybridMultilevel"/>
    <w:tmpl w:val="BCEEA130"/>
    <w:lvl w:ilvl="0" w:tplc="A97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A7B2F5A"/>
    <w:multiLevelType w:val="hybridMultilevel"/>
    <w:tmpl w:val="3A760D16"/>
    <w:lvl w:ilvl="0" w:tplc="4440CD3A">
      <w:start w:val="1"/>
      <w:numFmt w:val="decimal"/>
      <w:lvlText w:val="(%1)"/>
      <w:lvlJc w:val="right"/>
      <w:pPr>
        <w:ind w:left="764" w:hanging="480"/>
      </w:pPr>
      <w:rPr>
        <w:rFonts w:ascii="標楷體" w:eastAsia="標楷體" w:hAnsi="標楷體" w:hint="default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0">
    <w:nsid w:val="712D2B33"/>
    <w:multiLevelType w:val="hybridMultilevel"/>
    <w:tmpl w:val="8E2A4C6A"/>
    <w:lvl w:ilvl="0" w:tplc="76C013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8"/>
  </w:num>
  <w:num w:numId="5">
    <w:abstractNumId w:val="1"/>
  </w:num>
  <w:num w:numId="6">
    <w:abstractNumId w:val="3"/>
  </w:num>
  <w:num w:numId="7">
    <w:abstractNumId w:val="7"/>
  </w:num>
  <w:num w:numId="8">
    <w:abstractNumId w:val="9"/>
  </w:num>
  <w:num w:numId="9">
    <w:abstractNumId w:val="5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B45"/>
    <w:rsid w:val="000162C0"/>
    <w:rsid w:val="0004230A"/>
    <w:rsid w:val="00042EED"/>
    <w:rsid w:val="000648EB"/>
    <w:rsid w:val="0007368B"/>
    <w:rsid w:val="000755AD"/>
    <w:rsid w:val="00097E2C"/>
    <w:rsid w:val="000C6AD1"/>
    <w:rsid w:val="000E0BBE"/>
    <w:rsid w:val="000E6718"/>
    <w:rsid w:val="000F4BDB"/>
    <w:rsid w:val="000F5BCB"/>
    <w:rsid w:val="00114B2B"/>
    <w:rsid w:val="001236E0"/>
    <w:rsid w:val="00130E72"/>
    <w:rsid w:val="00142B9A"/>
    <w:rsid w:val="00146BF5"/>
    <w:rsid w:val="00157C9C"/>
    <w:rsid w:val="001674B7"/>
    <w:rsid w:val="001776AD"/>
    <w:rsid w:val="00184E0E"/>
    <w:rsid w:val="00196221"/>
    <w:rsid w:val="001F166F"/>
    <w:rsid w:val="002209A1"/>
    <w:rsid w:val="00244F52"/>
    <w:rsid w:val="00245647"/>
    <w:rsid w:val="00246E61"/>
    <w:rsid w:val="002538E9"/>
    <w:rsid w:val="0028195B"/>
    <w:rsid w:val="00287D0C"/>
    <w:rsid w:val="002949D4"/>
    <w:rsid w:val="002A734F"/>
    <w:rsid w:val="002B1CE6"/>
    <w:rsid w:val="002D3182"/>
    <w:rsid w:val="002D3348"/>
    <w:rsid w:val="002E3D50"/>
    <w:rsid w:val="002F056E"/>
    <w:rsid w:val="003029ED"/>
    <w:rsid w:val="00312CAC"/>
    <w:rsid w:val="00324D3D"/>
    <w:rsid w:val="003327C7"/>
    <w:rsid w:val="00341988"/>
    <w:rsid w:val="00341D77"/>
    <w:rsid w:val="00346904"/>
    <w:rsid w:val="00350D68"/>
    <w:rsid w:val="00385926"/>
    <w:rsid w:val="003929A3"/>
    <w:rsid w:val="003A1C2B"/>
    <w:rsid w:val="003A6C39"/>
    <w:rsid w:val="003D3B48"/>
    <w:rsid w:val="003E7C73"/>
    <w:rsid w:val="00422271"/>
    <w:rsid w:val="00427BED"/>
    <w:rsid w:val="00443B3E"/>
    <w:rsid w:val="00456774"/>
    <w:rsid w:val="00465CB3"/>
    <w:rsid w:val="00482917"/>
    <w:rsid w:val="004953A9"/>
    <w:rsid w:val="004953B6"/>
    <w:rsid w:val="004D3D13"/>
    <w:rsid w:val="004E690E"/>
    <w:rsid w:val="004F1206"/>
    <w:rsid w:val="00504BD0"/>
    <w:rsid w:val="005113B2"/>
    <w:rsid w:val="0051781C"/>
    <w:rsid w:val="00532835"/>
    <w:rsid w:val="00533D6C"/>
    <w:rsid w:val="00536BA8"/>
    <w:rsid w:val="00547C32"/>
    <w:rsid w:val="00550AFA"/>
    <w:rsid w:val="00551A14"/>
    <w:rsid w:val="005541F9"/>
    <w:rsid w:val="00560C35"/>
    <w:rsid w:val="00564659"/>
    <w:rsid w:val="00593B3C"/>
    <w:rsid w:val="00596138"/>
    <w:rsid w:val="005A321D"/>
    <w:rsid w:val="005B2248"/>
    <w:rsid w:val="005B2E9C"/>
    <w:rsid w:val="0060384B"/>
    <w:rsid w:val="0060541A"/>
    <w:rsid w:val="00622058"/>
    <w:rsid w:val="006243B9"/>
    <w:rsid w:val="006417FC"/>
    <w:rsid w:val="00653873"/>
    <w:rsid w:val="00663A39"/>
    <w:rsid w:val="0068340E"/>
    <w:rsid w:val="00693C78"/>
    <w:rsid w:val="006B1EF4"/>
    <w:rsid w:val="006C1F0B"/>
    <w:rsid w:val="006C5834"/>
    <w:rsid w:val="006D0325"/>
    <w:rsid w:val="006D4546"/>
    <w:rsid w:val="006F405F"/>
    <w:rsid w:val="007166C2"/>
    <w:rsid w:val="00733197"/>
    <w:rsid w:val="0077783C"/>
    <w:rsid w:val="00783507"/>
    <w:rsid w:val="00795328"/>
    <w:rsid w:val="007A1990"/>
    <w:rsid w:val="007C05DC"/>
    <w:rsid w:val="007C61F6"/>
    <w:rsid w:val="007D64D4"/>
    <w:rsid w:val="007D7B45"/>
    <w:rsid w:val="00813D8C"/>
    <w:rsid w:val="00823D38"/>
    <w:rsid w:val="008269E2"/>
    <w:rsid w:val="0082764A"/>
    <w:rsid w:val="00834C6A"/>
    <w:rsid w:val="00844B76"/>
    <w:rsid w:val="00862D36"/>
    <w:rsid w:val="00865761"/>
    <w:rsid w:val="00895F22"/>
    <w:rsid w:val="008A048A"/>
    <w:rsid w:val="008A36C2"/>
    <w:rsid w:val="008B075F"/>
    <w:rsid w:val="008B2040"/>
    <w:rsid w:val="008E2D2B"/>
    <w:rsid w:val="008E32C2"/>
    <w:rsid w:val="00940F47"/>
    <w:rsid w:val="009607BF"/>
    <w:rsid w:val="009775DD"/>
    <w:rsid w:val="009A589D"/>
    <w:rsid w:val="009E2639"/>
    <w:rsid w:val="009E5952"/>
    <w:rsid w:val="009E6373"/>
    <w:rsid w:val="009F214A"/>
    <w:rsid w:val="00A50635"/>
    <w:rsid w:val="00A50975"/>
    <w:rsid w:val="00A53742"/>
    <w:rsid w:val="00A76C2A"/>
    <w:rsid w:val="00A82164"/>
    <w:rsid w:val="00A832F4"/>
    <w:rsid w:val="00AD0824"/>
    <w:rsid w:val="00B07BB2"/>
    <w:rsid w:val="00B17CB3"/>
    <w:rsid w:val="00B237B8"/>
    <w:rsid w:val="00B348E8"/>
    <w:rsid w:val="00B55397"/>
    <w:rsid w:val="00B82C32"/>
    <w:rsid w:val="00BD1A42"/>
    <w:rsid w:val="00BD2D70"/>
    <w:rsid w:val="00BD54B0"/>
    <w:rsid w:val="00BE1B2A"/>
    <w:rsid w:val="00C179E7"/>
    <w:rsid w:val="00C2423B"/>
    <w:rsid w:val="00C26964"/>
    <w:rsid w:val="00C323F0"/>
    <w:rsid w:val="00C62670"/>
    <w:rsid w:val="00C63025"/>
    <w:rsid w:val="00C67769"/>
    <w:rsid w:val="00C868E2"/>
    <w:rsid w:val="00C964C4"/>
    <w:rsid w:val="00CB53B7"/>
    <w:rsid w:val="00CC07F0"/>
    <w:rsid w:val="00D0709A"/>
    <w:rsid w:val="00D15490"/>
    <w:rsid w:val="00D27DE0"/>
    <w:rsid w:val="00D54BD1"/>
    <w:rsid w:val="00DA4304"/>
    <w:rsid w:val="00DB56BC"/>
    <w:rsid w:val="00DB6173"/>
    <w:rsid w:val="00DB6AD3"/>
    <w:rsid w:val="00DC3AB3"/>
    <w:rsid w:val="00DD01F9"/>
    <w:rsid w:val="00DD570F"/>
    <w:rsid w:val="00DD6155"/>
    <w:rsid w:val="00DD76F6"/>
    <w:rsid w:val="00DE099F"/>
    <w:rsid w:val="00DE1BFA"/>
    <w:rsid w:val="00DE654F"/>
    <w:rsid w:val="00E02196"/>
    <w:rsid w:val="00E162BE"/>
    <w:rsid w:val="00E227DE"/>
    <w:rsid w:val="00E3391B"/>
    <w:rsid w:val="00E47363"/>
    <w:rsid w:val="00E71ADF"/>
    <w:rsid w:val="00E745BF"/>
    <w:rsid w:val="00E838EA"/>
    <w:rsid w:val="00EA2BE7"/>
    <w:rsid w:val="00ED171E"/>
    <w:rsid w:val="00EE489C"/>
    <w:rsid w:val="00F105D8"/>
    <w:rsid w:val="00F175B8"/>
    <w:rsid w:val="00F21F4B"/>
    <w:rsid w:val="00F2799D"/>
    <w:rsid w:val="00F46445"/>
    <w:rsid w:val="00F812C6"/>
    <w:rsid w:val="00F83289"/>
    <w:rsid w:val="00F85A04"/>
    <w:rsid w:val="00FD470E"/>
    <w:rsid w:val="00FF2394"/>
    <w:rsid w:val="00FF7779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B45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A734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A734F"/>
    <w:rPr>
      <w:sz w:val="20"/>
      <w:szCs w:val="20"/>
    </w:rPr>
  </w:style>
  <w:style w:type="paragraph" w:styleId="a8">
    <w:name w:val="Body Text"/>
    <w:link w:val="a9"/>
    <w:rsid w:val="003A6C39"/>
    <w:pPr>
      <w:widowControl w:val="0"/>
      <w:shd w:val="clear" w:color="auto" w:fill="FFFFFF"/>
      <w:suppressAutoHyphens/>
    </w:pPr>
    <w:rPr>
      <w:rFonts w:ascii="Calibri" w:eastAsia="新細明體" w:hAnsi="Calibri" w:cs="Times New Roman"/>
    </w:rPr>
  </w:style>
  <w:style w:type="character" w:customStyle="1" w:styleId="a9">
    <w:name w:val="本文 字元"/>
    <w:basedOn w:val="a0"/>
    <w:link w:val="a8"/>
    <w:rsid w:val="003A6C39"/>
    <w:rPr>
      <w:rFonts w:ascii="Calibri" w:eastAsia="新細明體" w:hAnsi="Calibri" w:cs="Times New Roman"/>
      <w:shd w:val="clear" w:color="auto" w:fill="FFFFFF"/>
    </w:rPr>
  </w:style>
  <w:style w:type="paragraph" w:styleId="aa">
    <w:name w:val="List Paragraph"/>
    <w:basedOn w:val="a"/>
    <w:uiPriority w:val="34"/>
    <w:qFormat/>
    <w:rsid w:val="003A6C39"/>
    <w:pPr>
      <w:ind w:leftChars="200" w:left="480"/>
    </w:pPr>
  </w:style>
  <w:style w:type="character" w:styleId="ab">
    <w:name w:val="Placeholder Text"/>
    <w:basedOn w:val="a0"/>
    <w:uiPriority w:val="99"/>
    <w:semiHidden/>
    <w:rsid w:val="000E0BBE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4F12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F120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B45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A734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A734F"/>
    <w:rPr>
      <w:sz w:val="20"/>
      <w:szCs w:val="20"/>
    </w:rPr>
  </w:style>
  <w:style w:type="paragraph" w:styleId="a8">
    <w:name w:val="Body Text"/>
    <w:link w:val="a9"/>
    <w:rsid w:val="003A6C39"/>
    <w:pPr>
      <w:widowControl w:val="0"/>
      <w:shd w:val="clear" w:color="auto" w:fill="FFFFFF"/>
      <w:suppressAutoHyphens/>
    </w:pPr>
    <w:rPr>
      <w:rFonts w:ascii="Calibri" w:eastAsia="新細明體" w:hAnsi="Calibri" w:cs="Times New Roman"/>
    </w:rPr>
  </w:style>
  <w:style w:type="character" w:customStyle="1" w:styleId="a9">
    <w:name w:val="本文 字元"/>
    <w:basedOn w:val="a0"/>
    <w:link w:val="a8"/>
    <w:rsid w:val="003A6C39"/>
    <w:rPr>
      <w:rFonts w:ascii="Calibri" w:eastAsia="新細明體" w:hAnsi="Calibri" w:cs="Times New Roman"/>
      <w:shd w:val="clear" w:color="auto" w:fill="FFFFFF"/>
    </w:rPr>
  </w:style>
  <w:style w:type="paragraph" w:styleId="aa">
    <w:name w:val="List Paragraph"/>
    <w:basedOn w:val="a"/>
    <w:uiPriority w:val="34"/>
    <w:qFormat/>
    <w:rsid w:val="003A6C39"/>
    <w:pPr>
      <w:ind w:leftChars="200" w:left="480"/>
    </w:pPr>
  </w:style>
  <w:style w:type="character" w:styleId="ab">
    <w:name w:val="Placeholder Text"/>
    <w:basedOn w:val="a0"/>
    <w:uiPriority w:val="99"/>
    <w:semiHidden/>
    <w:rsid w:val="000E0BBE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4F12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F12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0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7B9F52-A780-411B-91A5-B137C6655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202</Words>
  <Characters>1152</Characters>
  <Application>Microsoft Office Word</Application>
  <DocSecurity>0</DocSecurity>
  <Lines>9</Lines>
  <Paragraphs>2</Paragraphs>
  <ScaleCrop>false</ScaleCrop>
  <Company>Microsoft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2021-11-26T07:42:00Z</cp:lastPrinted>
  <dcterms:created xsi:type="dcterms:W3CDTF">2021-11-26T07:24:00Z</dcterms:created>
  <dcterms:modified xsi:type="dcterms:W3CDTF">2021-12-01T07:16:00Z</dcterms:modified>
</cp:coreProperties>
</file>