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EA" w:rsidRPr="00F30AEA" w:rsidRDefault="00F30AEA" w:rsidP="00F30AEA">
      <w:pPr>
        <w:jc w:val="center"/>
        <w:rPr>
          <w:rFonts w:ascii="標楷體" w:eastAsia="標楷體" w:hAnsi="標楷體"/>
          <w:b/>
          <w:sz w:val="36"/>
          <w:szCs w:val="28"/>
        </w:rPr>
      </w:pPr>
      <w:proofErr w:type="gramStart"/>
      <w:r>
        <w:rPr>
          <w:rFonts w:ascii="標楷體" w:eastAsia="標楷體" w:hAnsi="標楷體"/>
          <w:b/>
          <w:sz w:val="36"/>
          <w:szCs w:val="28"/>
        </w:rPr>
        <w:t>家庭托顧</w:t>
      </w:r>
      <w:r w:rsidRPr="00F30AEA">
        <w:rPr>
          <w:rFonts w:ascii="標楷體" w:eastAsia="標楷體" w:hAnsi="標楷體"/>
          <w:b/>
          <w:sz w:val="36"/>
          <w:szCs w:val="28"/>
        </w:rPr>
        <w:t>新增</w:t>
      </w:r>
      <w:proofErr w:type="gramEnd"/>
      <w:r w:rsidRPr="00F30AEA">
        <w:rPr>
          <w:rFonts w:ascii="標楷體" w:eastAsia="標楷體" w:hAnsi="標楷體"/>
          <w:b/>
          <w:sz w:val="36"/>
          <w:szCs w:val="28"/>
        </w:rPr>
        <w:t>替代人力需檢附相關資料</w:t>
      </w:r>
    </w:p>
    <w:p w:rsidR="00F30AEA" w:rsidRPr="00F30AEA" w:rsidRDefault="00F30AEA" w:rsidP="00F30AEA">
      <w:pPr>
        <w:jc w:val="both"/>
        <w:rPr>
          <w:rFonts w:ascii="標楷體" w:eastAsia="標楷體" w:hAnsi="標楷體" w:cs="標楷體"/>
          <w:b/>
          <w:sz w:val="32"/>
          <w:szCs w:val="28"/>
        </w:rPr>
      </w:pPr>
      <w:r w:rsidRPr="00F30AEA">
        <w:rPr>
          <w:rFonts w:ascii="標楷體" w:eastAsia="標楷體" w:hAnsi="標楷體" w:cs="標楷體" w:hint="eastAsia"/>
          <w:b/>
          <w:sz w:val="32"/>
          <w:szCs w:val="28"/>
        </w:rPr>
        <w:t>1.□</w:t>
      </w:r>
      <w:r w:rsidRPr="00F30AEA">
        <w:rPr>
          <w:rFonts w:ascii="標楷體" w:eastAsia="標楷體" w:hAnsi="標楷體"/>
          <w:b/>
          <w:sz w:val="32"/>
          <w:szCs w:val="28"/>
        </w:rPr>
        <w:t>申請日期前3個月內健康檢查合格證明</w:t>
      </w:r>
      <w:r w:rsidRPr="00F30AEA">
        <w:rPr>
          <w:rFonts w:ascii="標楷體" w:eastAsia="標楷體" w:hAnsi="標楷體" w:cs="標楷體" w:hint="eastAsia"/>
          <w:b/>
          <w:sz w:val="32"/>
          <w:szCs w:val="28"/>
        </w:rPr>
        <w:t>(正本)</w:t>
      </w:r>
    </w:p>
    <w:p w:rsidR="00F30AEA" w:rsidRDefault="00F30AEA" w:rsidP="00F30AEA">
      <w:pPr>
        <w:pStyle w:val="Standard"/>
        <w:ind w:leftChars="177" w:left="425"/>
        <w:jc w:val="both"/>
        <w:rPr>
          <w:rFonts w:ascii="標楷體" w:eastAsia="標楷體" w:hAnsi="標楷體"/>
          <w:bCs/>
          <w:sz w:val="28"/>
          <w:szCs w:val="28"/>
        </w:rPr>
      </w:pPr>
      <w:r w:rsidRPr="00F30AEA">
        <w:rPr>
          <w:rFonts w:ascii="標楷體" w:eastAsia="標楷體" w:hAnsi="標楷體" w:cs="標楷體" w:hint="eastAsia"/>
          <w:sz w:val="28"/>
          <w:szCs w:val="28"/>
        </w:rPr>
        <w:t>(1)體檢項目：</w:t>
      </w:r>
      <w:r w:rsidRPr="00F30AEA">
        <w:rPr>
          <w:rFonts w:ascii="標楷體" w:eastAsia="標楷體" w:hAnsi="標楷體" w:hint="eastAsia"/>
          <w:bCs/>
          <w:sz w:val="28"/>
          <w:szCs w:val="28"/>
        </w:rPr>
        <w:t>基本體檢項目、胸部 X 光（含肺結核）、A 型肝炎、B 型肝炎抗原抗體、疥瘡、糞便（阿米巴痢疾、桿菌性痢疾、寄生蟲）、後天免疫不全症候群檢查、梅毒測試。</w:t>
      </w:r>
    </w:p>
    <w:p w:rsidR="00F30AEA" w:rsidRPr="00F30AEA" w:rsidRDefault="00F30AEA" w:rsidP="00F30AEA">
      <w:pPr>
        <w:pStyle w:val="Standard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F30AEA">
        <w:rPr>
          <w:rFonts w:ascii="標楷體" w:eastAsia="標楷體" w:hAnsi="標楷體"/>
          <w:sz w:val="28"/>
          <w:szCs w:val="28"/>
        </w:rPr>
        <w:t>(2)健康檢查結果報告如有建議追蹤之傳染疾病，需檢附持續治療或治療完成診斷證明書。</w:t>
      </w:r>
    </w:p>
    <w:p w:rsidR="00F30AEA" w:rsidRPr="00F30AEA" w:rsidRDefault="00F30AEA" w:rsidP="00F30AEA">
      <w:pPr>
        <w:jc w:val="both"/>
        <w:rPr>
          <w:rFonts w:ascii="標楷體" w:eastAsia="標楷體" w:hAnsi="標楷體"/>
          <w:b/>
          <w:sz w:val="32"/>
          <w:szCs w:val="28"/>
        </w:rPr>
      </w:pPr>
      <w:r w:rsidRPr="00F30AEA">
        <w:rPr>
          <w:rFonts w:ascii="標楷體" w:eastAsia="標楷體" w:hAnsi="標楷體" w:cs="標楷體" w:hint="eastAsia"/>
          <w:b/>
          <w:sz w:val="32"/>
          <w:szCs w:val="28"/>
        </w:rPr>
        <w:t>2.□二吋正面脫帽半身照片</w:t>
      </w:r>
      <w:r w:rsidR="00A76944">
        <w:rPr>
          <w:rFonts w:ascii="標楷體" w:eastAsia="標楷體" w:hAnsi="標楷體" w:cs="標楷體" w:hint="eastAsia"/>
          <w:b/>
          <w:sz w:val="32"/>
          <w:szCs w:val="28"/>
        </w:rPr>
        <w:t>(貼在國民身分證正反面影本空白處)</w:t>
      </w:r>
    </w:p>
    <w:p w:rsidR="00F30AEA" w:rsidRPr="00F30AEA" w:rsidRDefault="00F30AEA" w:rsidP="00F30AEA">
      <w:pPr>
        <w:jc w:val="both"/>
        <w:rPr>
          <w:rFonts w:ascii="標楷體" w:eastAsia="標楷體" w:hAnsi="標楷體" w:cs="標楷體"/>
          <w:b/>
          <w:sz w:val="32"/>
          <w:szCs w:val="28"/>
        </w:rPr>
      </w:pPr>
      <w:r w:rsidRPr="00F30AEA">
        <w:rPr>
          <w:rFonts w:ascii="標楷體" w:eastAsia="標楷體" w:hAnsi="標楷體" w:cs="標楷體" w:hint="eastAsia"/>
          <w:b/>
          <w:sz w:val="32"/>
          <w:szCs w:val="28"/>
        </w:rPr>
        <w:t>3.□</w:t>
      </w:r>
      <w:r w:rsidRPr="00F30AEA">
        <w:rPr>
          <w:rFonts w:ascii="標楷體" w:eastAsia="標楷體" w:hAnsi="標楷體" w:cs="標楷體" w:hint="eastAsia"/>
          <w:b/>
          <w:bCs/>
          <w:sz w:val="32"/>
          <w:szCs w:val="28"/>
        </w:rPr>
        <w:t>國民身份證正反面(影本)</w:t>
      </w:r>
    </w:p>
    <w:p w:rsidR="00F30AEA" w:rsidRPr="00F30AEA" w:rsidRDefault="00F30AEA" w:rsidP="00F30AEA">
      <w:pPr>
        <w:jc w:val="both"/>
        <w:rPr>
          <w:rFonts w:ascii="標楷體" w:eastAsia="標楷體" w:hAnsi="標楷體" w:cs="標楷體"/>
          <w:b/>
          <w:sz w:val="32"/>
          <w:szCs w:val="28"/>
        </w:rPr>
      </w:pPr>
      <w:r w:rsidRPr="00F30AEA">
        <w:rPr>
          <w:rFonts w:ascii="標楷體" w:eastAsia="標楷體" w:hAnsi="標楷體" w:cs="標楷體" w:hint="eastAsia"/>
          <w:b/>
          <w:sz w:val="32"/>
          <w:szCs w:val="28"/>
        </w:rPr>
        <w:t>4.□警察刑事紀錄證明-良民證(正本)</w:t>
      </w:r>
    </w:p>
    <w:p w:rsidR="00F30AEA" w:rsidRPr="00F30AEA" w:rsidRDefault="00F30AEA" w:rsidP="00F30AEA">
      <w:pPr>
        <w:jc w:val="both"/>
        <w:rPr>
          <w:rFonts w:ascii="標楷體" w:eastAsia="標楷體" w:hAnsi="標楷體" w:cs="標楷體"/>
          <w:b/>
          <w:bCs/>
          <w:sz w:val="32"/>
          <w:szCs w:val="28"/>
        </w:rPr>
      </w:pPr>
      <w:r w:rsidRPr="00F30AEA">
        <w:rPr>
          <w:rFonts w:ascii="標楷體" w:eastAsia="標楷體" w:hAnsi="標楷體" w:cs="標楷體" w:hint="eastAsia"/>
          <w:b/>
          <w:sz w:val="32"/>
          <w:szCs w:val="28"/>
        </w:rPr>
        <w:t>5.□照顧服務人員結訓證書</w:t>
      </w:r>
      <w:r w:rsidRPr="00F30AEA">
        <w:rPr>
          <w:rFonts w:ascii="標楷體" w:eastAsia="標楷體" w:hAnsi="標楷體" w:cs="標楷體" w:hint="eastAsia"/>
          <w:b/>
          <w:bCs/>
          <w:sz w:val="32"/>
          <w:szCs w:val="28"/>
        </w:rPr>
        <w:t>(影本)</w:t>
      </w:r>
    </w:p>
    <w:p w:rsidR="00F30AEA" w:rsidRPr="00F30AEA" w:rsidRDefault="00F30AEA" w:rsidP="00F30AEA">
      <w:pPr>
        <w:jc w:val="both"/>
        <w:rPr>
          <w:rFonts w:ascii="標楷體" w:eastAsia="標楷體" w:hAnsi="標楷體" w:cs="標楷體"/>
          <w:b/>
          <w:bCs/>
          <w:sz w:val="32"/>
          <w:szCs w:val="28"/>
        </w:rPr>
      </w:pPr>
      <w:r w:rsidRPr="00F30AEA">
        <w:rPr>
          <w:rFonts w:ascii="標楷體" w:eastAsia="標楷體" w:hAnsi="標楷體" w:cs="標楷體" w:hint="eastAsia"/>
          <w:b/>
          <w:bCs/>
          <w:sz w:val="32"/>
          <w:szCs w:val="28"/>
        </w:rPr>
        <w:t>6.</w:t>
      </w:r>
      <w:r w:rsidRPr="00F30AEA">
        <w:rPr>
          <w:rFonts w:ascii="標楷體" w:eastAsia="標楷體" w:hAnsi="標楷體"/>
          <w:b/>
          <w:sz w:val="32"/>
          <w:szCs w:val="28"/>
        </w:rPr>
        <w:t>□直接服務失能者500小時以上證明文件</w:t>
      </w:r>
      <w:r w:rsidRPr="00F30AEA">
        <w:rPr>
          <w:rFonts w:ascii="標楷體" w:eastAsia="標楷體" w:hAnsi="標楷體" w:hint="eastAsia"/>
          <w:b/>
          <w:sz w:val="32"/>
          <w:szCs w:val="28"/>
        </w:rPr>
        <w:t>(影本)</w:t>
      </w:r>
    </w:p>
    <w:p w:rsidR="00F30AEA" w:rsidRDefault="00F30AEA" w:rsidP="00F30AEA">
      <w:pPr>
        <w:rPr>
          <w:rFonts w:ascii="標楷體" w:eastAsia="標楷體" w:hAnsi="標楷體" w:cs="標楷體"/>
          <w:b/>
          <w:bCs/>
          <w:sz w:val="32"/>
          <w:szCs w:val="28"/>
        </w:rPr>
      </w:pPr>
      <w:r w:rsidRPr="00F30AEA">
        <w:rPr>
          <w:rFonts w:ascii="標楷體" w:eastAsia="標楷體" w:hAnsi="標楷體" w:cs="標楷體" w:hint="eastAsia"/>
          <w:b/>
          <w:bCs/>
          <w:sz w:val="32"/>
          <w:szCs w:val="28"/>
        </w:rPr>
        <w:t>7.</w:t>
      </w:r>
      <w:r w:rsidRPr="00F30AEA">
        <w:rPr>
          <w:rFonts w:ascii="標楷體" w:eastAsia="標楷體" w:hAnsi="標楷體" w:cs="標楷體" w:hint="eastAsia"/>
          <w:b/>
          <w:sz w:val="32"/>
          <w:szCs w:val="28"/>
        </w:rPr>
        <w:t>□</w:t>
      </w:r>
      <w:r w:rsidRPr="00F30AEA">
        <w:rPr>
          <w:rFonts w:ascii="標楷體" w:eastAsia="標楷體" w:hAnsi="標楷體"/>
          <w:b/>
          <w:sz w:val="32"/>
          <w:szCs w:val="28"/>
        </w:rPr>
        <w:t>身心障礙及失智特殊教育訓練證明</w:t>
      </w:r>
      <w:r w:rsidRPr="00F30AEA">
        <w:rPr>
          <w:rFonts w:ascii="標楷體" w:eastAsia="標楷體" w:hAnsi="標楷體" w:cs="標楷體" w:hint="eastAsia"/>
          <w:b/>
          <w:bCs/>
          <w:sz w:val="32"/>
          <w:szCs w:val="28"/>
        </w:rPr>
        <w:t>(影本)</w:t>
      </w:r>
    </w:p>
    <w:p w:rsidR="00A61623" w:rsidRPr="00A61623" w:rsidRDefault="00A76944" w:rsidP="00F30AEA">
      <w:pPr>
        <w:rPr>
          <w:rFonts w:ascii="標楷體" w:eastAsia="標楷體" w:hAnsi="標楷體" w:cs="標楷體"/>
          <w:b/>
          <w:bCs/>
          <w:sz w:val="32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28"/>
        </w:rPr>
        <w:t>8.</w:t>
      </w:r>
      <w:r w:rsidRPr="00F30AEA">
        <w:rPr>
          <w:rFonts w:ascii="標楷體" w:eastAsia="標楷體" w:hAnsi="標楷體" w:cs="標楷體" w:hint="eastAsia"/>
          <w:b/>
          <w:sz w:val="32"/>
          <w:szCs w:val="28"/>
        </w:rPr>
        <w:t>□</w:t>
      </w:r>
      <w:r>
        <w:rPr>
          <w:rFonts w:ascii="標楷體" w:eastAsia="標楷體" w:hAnsi="標楷體" w:cs="標楷體" w:hint="eastAsia"/>
          <w:b/>
          <w:bCs/>
          <w:sz w:val="32"/>
          <w:szCs w:val="28"/>
        </w:rPr>
        <w:t>長照小卡(影本)</w:t>
      </w:r>
      <w:r w:rsidR="00A61623">
        <w:rPr>
          <w:rFonts w:ascii="標楷體" w:eastAsia="標楷體" w:hAnsi="標楷體" w:cs="標楷體" w:hint="eastAsia"/>
          <w:b/>
          <w:bCs/>
          <w:sz w:val="32"/>
          <w:szCs w:val="28"/>
        </w:rPr>
        <w:t>(長照小卡如已有登錄其他機構，家托使用報備支援；如未有登錄機構則須直接登錄</w:t>
      </w:r>
      <w:bookmarkStart w:id="0" w:name="_GoBack"/>
      <w:bookmarkEnd w:id="0"/>
      <w:r w:rsidR="00A61623">
        <w:rPr>
          <w:rFonts w:ascii="標楷體" w:eastAsia="標楷體" w:hAnsi="標楷體" w:cs="標楷體" w:hint="eastAsia"/>
          <w:b/>
          <w:bCs/>
          <w:sz w:val="32"/>
          <w:szCs w:val="28"/>
        </w:rPr>
        <w:t>機構中)</w:t>
      </w:r>
    </w:p>
    <w:sectPr w:rsidR="00A61623" w:rsidRPr="00A61623" w:rsidSect="00F30A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931"/>
    <w:multiLevelType w:val="hybridMultilevel"/>
    <w:tmpl w:val="07F818BE"/>
    <w:lvl w:ilvl="0" w:tplc="938A93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B76E0C"/>
    <w:multiLevelType w:val="hybridMultilevel"/>
    <w:tmpl w:val="56B6DA96"/>
    <w:lvl w:ilvl="0" w:tplc="01266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EA"/>
    <w:rsid w:val="00A61623"/>
    <w:rsid w:val="00A76944"/>
    <w:rsid w:val="00C152D5"/>
    <w:rsid w:val="00F3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0AEA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0AEA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2024-03-14T01:51:00Z</dcterms:created>
  <dcterms:modified xsi:type="dcterms:W3CDTF">2024-10-07T03:10:00Z</dcterms:modified>
</cp:coreProperties>
</file>