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1D" w:rsidRPr="00FA1784" w:rsidRDefault="004A721D" w:rsidP="004A721D">
      <w:pPr>
        <w:widowControl/>
        <w:jc w:val="center"/>
        <w:rPr>
          <w:sz w:val="26"/>
          <w:szCs w:val="26"/>
        </w:rPr>
      </w:pPr>
      <w:bookmarkStart w:id="0" w:name="_GoBack"/>
      <w:bookmarkEnd w:id="0"/>
      <w:proofErr w:type="gramStart"/>
      <w:r w:rsidRPr="00FC05AF">
        <w:rPr>
          <w:rFonts w:ascii="微軟正黑體" w:eastAsia="微軟正黑體" w:hAnsi="微軟正黑體"/>
          <w:sz w:val="32"/>
          <w:szCs w:val="32"/>
        </w:rPr>
        <w:t>病症暨失能</w:t>
      </w:r>
      <w:proofErr w:type="gramEnd"/>
      <w:r w:rsidRPr="00FC05AF">
        <w:rPr>
          <w:rFonts w:ascii="微軟正黑體" w:eastAsia="微軟正黑體" w:hAnsi="微軟正黑體"/>
          <w:sz w:val="32"/>
          <w:szCs w:val="32"/>
        </w:rPr>
        <w:t>診斷證明書</w:t>
      </w:r>
    </w:p>
    <w:p w:rsidR="004A721D" w:rsidRPr="005551F0" w:rsidRDefault="004A721D" w:rsidP="004A721D">
      <w:pPr>
        <w:spacing w:beforeLines="50" w:before="180" w:line="240" w:lineRule="exact"/>
        <w:ind w:leftChars="-354" w:left="-850" w:right="-908"/>
        <w:rPr>
          <w:rFonts w:ascii="Arial" w:eastAsia="標楷體;DF Kai Shu" w:hAnsi="Arial" w:cs="Arial"/>
          <w:color w:val="000000"/>
          <w:sz w:val="28"/>
          <w:szCs w:val="28"/>
        </w:rPr>
      </w:pPr>
      <w:r w:rsidRPr="00FA1784">
        <w:rPr>
          <w:rFonts w:ascii="標楷體;DF Kai Shu" w:eastAsia="標楷體;DF Kai Shu" w:hAnsi="標楷體;DF Kai Shu"/>
          <w:sz w:val="26"/>
          <w:szCs w:val="26"/>
        </w:rPr>
        <w:t>流水編號（醫院自行編號）：</w:t>
      </w:r>
      <w:r w:rsidRPr="00FA1784">
        <w:rPr>
          <w:rFonts w:ascii="標楷體;DF Kai Shu" w:eastAsia="標楷體;DF Kai Shu" w:hAnsi="標楷體;DF Kai Shu" w:hint="eastAsia"/>
          <w:sz w:val="26"/>
          <w:szCs w:val="26"/>
        </w:rPr>
        <w:t xml:space="preserve">              </w:t>
      </w:r>
      <w:r>
        <w:rPr>
          <w:rFonts w:ascii="標楷體;DF Kai Shu" w:eastAsia="標楷體;DF Kai Shu" w:hAnsi="標楷體;DF Kai Shu" w:hint="eastAsia"/>
          <w:sz w:val="26"/>
          <w:szCs w:val="26"/>
        </w:rPr>
        <w:t xml:space="preserve">             </w:t>
      </w:r>
      <w:r w:rsidRPr="00FA1784">
        <w:rPr>
          <w:rFonts w:ascii="標楷體;DF Kai Shu" w:eastAsia="標楷體;DF Kai Shu" w:hAnsi="標楷體;DF Kai Shu" w:hint="eastAsia"/>
          <w:sz w:val="26"/>
          <w:szCs w:val="26"/>
        </w:rPr>
        <w:t xml:space="preserve"> </w:t>
      </w:r>
      <w:r>
        <w:rPr>
          <w:rFonts w:ascii="標楷體;DF Kai Shu" w:eastAsia="標楷體;DF Kai Shu" w:hAnsi="標楷體;DF Kai Shu" w:hint="eastAsia"/>
          <w:sz w:val="26"/>
          <w:szCs w:val="26"/>
        </w:rPr>
        <w:t xml:space="preserve">      </w:t>
      </w:r>
      <w:r w:rsidRPr="00FA1784">
        <w:rPr>
          <w:rFonts w:ascii="Arial" w:eastAsia="標楷體;DF Kai Shu" w:hAnsi="Arial" w:cs="Arial"/>
          <w:color w:val="000000"/>
          <w:sz w:val="26"/>
          <w:szCs w:val="26"/>
        </w:rPr>
        <w:t>11</w:t>
      </w:r>
      <w:r w:rsidRPr="00FA1784">
        <w:rPr>
          <w:rFonts w:ascii="Arial" w:eastAsia="標楷體;DF Kai Shu" w:hAnsi="Arial" w:cs="Arial" w:hint="eastAsia"/>
          <w:color w:val="000000"/>
          <w:sz w:val="26"/>
          <w:szCs w:val="26"/>
        </w:rPr>
        <w:t>2</w:t>
      </w:r>
      <w:r w:rsidRPr="00FA1784">
        <w:rPr>
          <w:rFonts w:ascii="Arial" w:eastAsia="標楷體;DF Kai Shu" w:hAnsi="Arial" w:cs="Arial"/>
          <w:color w:val="000000"/>
          <w:sz w:val="26"/>
          <w:szCs w:val="26"/>
        </w:rPr>
        <w:t>年</w:t>
      </w:r>
      <w:r>
        <w:rPr>
          <w:rFonts w:ascii="Arial" w:eastAsia="標楷體;DF Kai Shu" w:hAnsi="Arial" w:cs="Arial" w:hint="eastAsia"/>
          <w:color w:val="000000"/>
          <w:sz w:val="26"/>
          <w:szCs w:val="26"/>
        </w:rPr>
        <w:t>1</w:t>
      </w:r>
      <w:r>
        <w:rPr>
          <w:rFonts w:ascii="Arial" w:eastAsia="標楷體;DF Kai Shu" w:hAnsi="Arial" w:cs="Arial"/>
          <w:color w:val="000000"/>
          <w:sz w:val="26"/>
          <w:szCs w:val="26"/>
        </w:rPr>
        <w:t>0</w:t>
      </w:r>
      <w:r w:rsidRPr="00FA1784">
        <w:rPr>
          <w:rFonts w:ascii="Arial" w:eastAsia="標楷體;DF Kai Shu" w:hAnsi="Arial" w:cs="Arial"/>
          <w:color w:val="000000"/>
          <w:sz w:val="26"/>
          <w:szCs w:val="26"/>
        </w:rPr>
        <w:t>月</w:t>
      </w:r>
      <w:r>
        <w:rPr>
          <w:rFonts w:ascii="Arial" w:eastAsia="標楷體;DF Kai Shu" w:hAnsi="Arial" w:cs="Arial" w:hint="eastAsia"/>
          <w:color w:val="000000"/>
          <w:sz w:val="26"/>
          <w:szCs w:val="26"/>
        </w:rPr>
        <w:t>13</w:t>
      </w:r>
      <w:r w:rsidRPr="00FA1784">
        <w:rPr>
          <w:rFonts w:ascii="Arial" w:eastAsia="標楷體;DF Kai Shu" w:hAnsi="Arial" w:cs="Arial"/>
          <w:color w:val="000000"/>
          <w:sz w:val="26"/>
          <w:szCs w:val="26"/>
        </w:rPr>
        <w:t>日修訂</w:t>
      </w:r>
      <w:r w:rsidRPr="005551F0">
        <w:rPr>
          <w:rFonts w:ascii="標楷體;DF Kai Shu" w:eastAsia="標楷體;DF Kai Shu" w:hAnsi="標楷體;DF Kai Shu"/>
          <w:sz w:val="28"/>
          <w:szCs w:val="28"/>
        </w:rPr>
        <w:t xml:space="preserve">           </w:t>
      </w:r>
      <w:r w:rsidRPr="005551F0">
        <w:rPr>
          <w:rFonts w:ascii="標楷體;DF Kai Shu" w:eastAsia="標楷體;DF Kai Shu" w:hAnsi="標楷體;DF Kai Shu"/>
          <w:color w:val="000000"/>
          <w:sz w:val="28"/>
          <w:szCs w:val="28"/>
        </w:rPr>
        <w:t xml:space="preserve">  </w:t>
      </w:r>
      <w:r w:rsidRPr="005551F0">
        <w:rPr>
          <w:rFonts w:ascii="標楷體;DF Kai Shu" w:eastAsia="標楷體;DF Kai Shu" w:hAnsi="標楷體;DF Kai Shu" w:hint="eastAsia"/>
          <w:color w:val="000000"/>
          <w:sz w:val="28"/>
          <w:szCs w:val="28"/>
        </w:rPr>
        <w:t xml:space="preserve">             </w:t>
      </w:r>
      <w:r>
        <w:rPr>
          <w:rFonts w:ascii="標楷體;DF Kai Shu" w:eastAsia="標楷體;DF Kai Shu" w:hAnsi="標楷體;DF Kai Shu" w:hint="eastAsia"/>
          <w:color w:val="000000"/>
          <w:sz w:val="28"/>
          <w:szCs w:val="28"/>
        </w:rPr>
        <w:t xml:space="preserve">      </w:t>
      </w:r>
    </w:p>
    <w:tbl>
      <w:tblPr>
        <w:tblW w:w="10490" w:type="dxa"/>
        <w:tblInd w:w="-8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124"/>
        <w:gridCol w:w="1288"/>
        <w:gridCol w:w="517"/>
        <w:gridCol w:w="205"/>
        <w:gridCol w:w="724"/>
        <w:gridCol w:w="537"/>
        <w:gridCol w:w="92"/>
        <w:gridCol w:w="95"/>
        <w:gridCol w:w="469"/>
        <w:gridCol w:w="115"/>
        <w:gridCol w:w="140"/>
        <w:gridCol w:w="725"/>
        <w:gridCol w:w="724"/>
        <w:gridCol w:w="275"/>
        <w:gridCol w:w="449"/>
        <w:gridCol w:w="427"/>
        <w:gridCol w:w="297"/>
        <w:gridCol w:w="724"/>
        <w:gridCol w:w="1556"/>
      </w:tblGrid>
      <w:tr w:rsidR="004A721D" w:rsidRPr="005551F0" w:rsidTr="00B72AEF">
        <w:trPr>
          <w:trHeight w:val="465"/>
        </w:trPr>
        <w:tc>
          <w:tcPr>
            <w:tcW w:w="10490" w:type="dxa"/>
            <w:gridSpan w:val="20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A721D" w:rsidRPr="005551F0" w:rsidRDefault="004A721D" w:rsidP="00B72AEF">
            <w:pPr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eastAsia="標楷體;DF Kai Shu"/>
                <w:sz w:val="22"/>
              </w:rPr>
              <w:t xml:space="preserve"> </w:t>
            </w:r>
            <w:r w:rsidRPr="005551F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7F6ECB9B" wp14:editId="5885E4FB">
                      <wp:simplePos x="0" y="0"/>
                      <wp:positionH relativeFrom="column">
                        <wp:posOffset>5171440</wp:posOffset>
                      </wp:positionH>
                      <wp:positionV relativeFrom="paragraph">
                        <wp:posOffset>102870</wp:posOffset>
                      </wp:positionV>
                      <wp:extent cx="1304290" cy="1082040"/>
                      <wp:effectExtent l="0" t="0" r="0" b="3810"/>
                      <wp:wrapNone/>
                      <wp:docPr id="5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29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:rsidR="004A721D" w:rsidRPr="00966D5B" w:rsidRDefault="004A721D" w:rsidP="004A721D">
                                  <w:pPr>
                                    <w:spacing w:line="30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966D5B">
                                    <w:rPr>
                                      <w:rFonts w:ascii="標楷體;DF Kai Shu" w:eastAsia="標楷體;DF Kai Shu" w:hAnsi="標楷體;DF Kai Shu" w:cs="標楷體;DF Kai Shu"/>
                                      <w:b/>
                                      <w:szCs w:val="24"/>
                                    </w:rPr>
                                    <w:t>（以3個月內2吋脫帽半身</w:t>
                                  </w:r>
                                  <w:r w:rsidRPr="00966D5B">
                                    <w:rPr>
                                      <w:rFonts w:ascii="標楷體;DF Kai Shu" w:eastAsia="標楷體;DF Kai Shu" w:hAnsi="標楷體;DF Kai Shu" w:cs="標楷體;DF Kai Shu" w:hint="eastAsia"/>
                                      <w:b/>
                                      <w:szCs w:val="24"/>
                                    </w:rPr>
                                    <w:t>正面</w:t>
                                  </w:r>
                                  <w:r w:rsidRPr="00966D5B">
                                    <w:rPr>
                                      <w:rFonts w:eastAsia="標楷體;DF Kai Shu"/>
                                      <w:b/>
                                      <w:szCs w:val="24"/>
                                    </w:rPr>
                                    <w:t>照片為限，並加蓋醫院騎縫章或鋼印）</w:t>
                                  </w:r>
                                </w:p>
                              </w:txbxContent>
                            </wps:txbx>
                            <wps:bodyPr wrap="square" lIns="92075" tIns="46355" rIns="92075" bIns="46355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F6ECB9B" id="外框2" o:spid="_x0000_s1027" type="#_x0000_t202" style="position:absolute;margin-left:407.2pt;margin-top:8.1pt;width:102.7pt;height:85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" stroked="f">
                      <v:textbox inset="7.25pt,3.65pt,7.25pt,3.65pt">
                        <w:txbxContent>
                          <w:p w:rsidR="004A721D" w:rsidRPr="00966D5B" w:rsidRDefault="004A721D" w:rsidP="004A721D">
                            <w:pPr>
                              <w:spacing w:line="300" w:lineRule="exact"/>
                              <w:rPr>
                                <w:b/>
                                <w:szCs w:val="24"/>
                              </w:rPr>
                            </w:pPr>
                            <w:r w:rsidRPr="00966D5B">
                              <w:rPr>
                                <w:rFonts w:ascii="標楷體;DF Kai Shu" w:eastAsia="標楷體;DF Kai Shu" w:hAnsi="標楷體;DF Kai Shu" w:cs="標楷體;DF Kai Shu"/>
                                <w:b/>
                                <w:szCs w:val="24"/>
                              </w:rPr>
                              <w:t>（以3個月內2吋脫帽半身</w:t>
                            </w:r>
                            <w:r w:rsidRPr="00966D5B">
                              <w:rPr>
                                <w:rFonts w:ascii="標楷體;DF Kai Shu" w:eastAsia="標楷體;DF Kai Shu" w:hAnsi="標楷體;DF Kai Shu" w:cs="標楷體;DF Kai Shu" w:hint="eastAsia"/>
                                <w:b/>
                                <w:szCs w:val="24"/>
                              </w:rPr>
                              <w:t>正面</w:t>
                            </w:r>
                            <w:r w:rsidRPr="00966D5B">
                              <w:rPr>
                                <w:rFonts w:eastAsia="標楷體;DF Kai Shu"/>
                                <w:b/>
                                <w:szCs w:val="24"/>
                              </w:rPr>
                              <w:t>照片為限，並加蓋醫院騎縫章或鋼印）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1F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23AE4BC6" wp14:editId="709DB58E">
                      <wp:simplePos x="0" y="0"/>
                      <wp:positionH relativeFrom="column">
                        <wp:posOffset>5098415</wp:posOffset>
                      </wp:positionH>
                      <wp:positionV relativeFrom="paragraph">
                        <wp:posOffset>-6350</wp:posOffset>
                      </wp:positionV>
                      <wp:extent cx="1449070" cy="1264920"/>
                      <wp:effectExtent l="0" t="0" r="17780" b="11430"/>
                      <wp:wrapNone/>
                      <wp:docPr id="7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9070" cy="126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4A721D" w:rsidRDefault="004A721D" w:rsidP="004A721D">
                                  <w:pPr>
                                    <w:jc w:val="both"/>
                                    <w:rPr>
                                      <w:rFonts w:eastAsia="標楷體;DF Kai Shu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3AE4BC6" id="外框1" o:spid="_x0000_s1028" type="#_x0000_t202" style="position:absolute;margin-left:401.45pt;margin-top:-.5pt;width:114.1pt;height:99.6pt;z-index:25165926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">
                      <v:textbox style="layout-flow:vertical-ideographic">
                        <w:txbxContent>
                          <w:p w:rsidR="004A721D" w:rsidRDefault="004A721D" w:rsidP="004A721D">
                            <w:pPr>
                              <w:jc w:val="both"/>
                              <w:rPr>
                                <w:rFonts w:eastAsia="標楷體;DF Kai Sh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1F0">
              <w:rPr>
                <w:rFonts w:ascii="標楷體;DF Kai Shu" w:eastAsia="標楷體;DF Kai Shu" w:hAnsi="標楷體;DF Kai Shu" w:cs="標楷體;DF Kai Shu" w:hint="eastAsia"/>
                <w:sz w:val="22"/>
              </w:rPr>
              <w:t>醫療機構名稱</w:t>
            </w:r>
          </w:p>
          <w:p w:rsidR="004A721D" w:rsidRPr="005551F0" w:rsidRDefault="004A721D" w:rsidP="00B72AEF">
            <w:pPr>
              <w:jc w:val="both"/>
              <w:rPr>
                <w:rFonts w:ascii="標楷體;DF Kai Shu" w:eastAsia="標楷體;DF Kai Shu" w:hAnsi="標楷體;DF Kai Shu"/>
                <w:sz w:val="22"/>
                <w:u w:val="single"/>
                <w:lang w:val="zh-TW"/>
              </w:rPr>
            </w:pPr>
          </w:p>
        </w:tc>
      </w:tr>
      <w:tr w:rsidR="004A721D" w:rsidRPr="005551F0" w:rsidTr="00B72AEF">
        <w:trPr>
          <w:cantSplit/>
          <w:trHeight w:val="671"/>
        </w:trPr>
        <w:tc>
          <w:tcPr>
            <w:tcW w:w="10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姓名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性別</w:t>
            </w:r>
          </w:p>
        </w:tc>
        <w:tc>
          <w:tcPr>
            <w:tcW w:w="54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4A721D" w:rsidRPr="005551F0" w:rsidRDefault="004A721D" w:rsidP="00B72AEF">
            <w:pPr>
              <w:snapToGrid w:val="0"/>
              <w:jc w:val="center"/>
              <w:rPr>
                <w:rFonts w:ascii="標楷體;DF Kai Shu" w:eastAsia="標楷體;DF Kai Shu" w:hAnsi="標楷體;DF Kai Shu"/>
                <w:sz w:val="22"/>
              </w:rPr>
            </w:pPr>
          </w:p>
        </w:tc>
      </w:tr>
      <w:tr w:rsidR="004A721D" w:rsidRPr="005551F0" w:rsidTr="00B72AEF">
        <w:trPr>
          <w:cantSplit/>
          <w:trHeight w:val="551"/>
        </w:trPr>
        <w:tc>
          <w:tcPr>
            <w:tcW w:w="10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年齡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jc w:val="right"/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歲</w:t>
            </w:r>
          </w:p>
        </w:tc>
        <w:tc>
          <w:tcPr>
            <w:tcW w:w="75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4A721D" w:rsidRPr="005551F0" w:rsidRDefault="004A721D" w:rsidP="00B72AEF">
            <w:pPr>
              <w:rPr>
                <w:rFonts w:ascii="標楷體;DF Kai Shu" w:eastAsia="標楷體;DF Kai Shu" w:hAnsi="標楷體;DF Kai Shu"/>
                <w:color w:val="000000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color w:val="000000"/>
                <w:sz w:val="22"/>
              </w:rPr>
              <w:t xml:space="preserve">民（前）國   </w:t>
            </w:r>
            <w:r w:rsidRPr="005551F0">
              <w:rPr>
                <w:rFonts w:ascii="標楷體;DF Kai Shu" w:eastAsia="標楷體;DF Kai Shu" w:hAnsi="標楷體;DF Kai Shu" w:hint="eastAsia"/>
                <w:color w:val="000000"/>
                <w:sz w:val="22"/>
              </w:rPr>
              <w:t xml:space="preserve">    </w:t>
            </w:r>
            <w:r w:rsidRPr="005551F0">
              <w:rPr>
                <w:rFonts w:ascii="標楷體;DF Kai Shu" w:eastAsia="標楷體;DF Kai Shu" w:hAnsi="標楷體;DF Kai Shu"/>
                <w:color w:val="000000"/>
                <w:sz w:val="22"/>
              </w:rPr>
              <w:t xml:space="preserve"> 年   </w:t>
            </w:r>
            <w:r w:rsidRPr="005551F0">
              <w:rPr>
                <w:rFonts w:ascii="標楷體;DF Kai Shu" w:eastAsia="標楷體;DF Kai Shu" w:hAnsi="標楷體;DF Kai Shu" w:hint="eastAsia"/>
                <w:color w:val="000000"/>
                <w:sz w:val="22"/>
              </w:rPr>
              <w:t xml:space="preserve">   </w:t>
            </w:r>
            <w:r w:rsidRPr="005551F0">
              <w:rPr>
                <w:rFonts w:ascii="標楷體;DF Kai Shu" w:eastAsia="標楷體;DF Kai Shu" w:hAnsi="標楷體;DF Kai Shu"/>
                <w:color w:val="000000"/>
                <w:sz w:val="22"/>
              </w:rPr>
              <w:t xml:space="preserve"> 月   </w:t>
            </w:r>
            <w:r w:rsidRPr="005551F0">
              <w:rPr>
                <w:rFonts w:ascii="標楷體;DF Kai Shu" w:eastAsia="標楷體;DF Kai Shu" w:hAnsi="標楷體;DF Kai Shu" w:hint="eastAsia"/>
                <w:color w:val="000000"/>
                <w:sz w:val="22"/>
              </w:rPr>
              <w:t xml:space="preserve">  </w:t>
            </w:r>
            <w:r w:rsidRPr="005551F0">
              <w:rPr>
                <w:rFonts w:ascii="標楷體;DF Kai Shu" w:eastAsia="標楷體;DF Kai Shu" w:hAnsi="標楷體;DF Kai Shu"/>
                <w:color w:val="000000"/>
                <w:sz w:val="22"/>
              </w:rPr>
              <w:t xml:space="preserve"> 日生</w:t>
            </w:r>
          </w:p>
        </w:tc>
      </w:tr>
      <w:tr w:rsidR="004A721D" w:rsidRPr="005551F0" w:rsidTr="00B72AEF">
        <w:trPr>
          <w:cantSplit/>
          <w:trHeight w:val="417"/>
        </w:trPr>
        <w:tc>
          <w:tcPr>
            <w:tcW w:w="2419" w:type="dxa"/>
            <w:gridSpan w:val="3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身分證字號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</w:tr>
      <w:tr w:rsidR="004A721D" w:rsidRPr="005551F0" w:rsidTr="00B72AEF">
        <w:trPr>
          <w:trHeight w:val="1276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4A721D" w:rsidRPr="005551F0" w:rsidRDefault="004A721D" w:rsidP="00B72AEF">
            <w:pPr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現居</w:t>
            </w:r>
          </w:p>
          <w:p w:rsidR="004A721D" w:rsidRPr="005551F0" w:rsidRDefault="004A721D" w:rsidP="00B72AEF">
            <w:pPr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地址</w:t>
            </w:r>
          </w:p>
        </w:tc>
        <w:tc>
          <w:tcPr>
            <w:tcW w:w="93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4A721D" w:rsidRPr="005551F0" w:rsidRDefault="004A721D" w:rsidP="00B72AEF">
            <w:pPr>
              <w:pBdr>
                <w:bottom w:val="dotDash" w:sz="4" w:space="1" w:color="000000"/>
              </w:pBdr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 w:cs="標楷體;DF Kai Shu"/>
                <w:sz w:val="22"/>
              </w:rPr>
              <w:t xml:space="preserve">     </w:t>
            </w:r>
            <w:r w:rsidRPr="005551F0">
              <w:rPr>
                <w:rFonts w:ascii="標楷體;DF Kai Shu" w:eastAsia="標楷體;DF Kai Shu" w:hAnsi="標楷體;DF Kai Shu" w:cs="標楷體;DF Kai Shu" w:hint="eastAsia"/>
                <w:sz w:val="22"/>
              </w:rPr>
              <w:t xml:space="preserve">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縣   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鄉鎮   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村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鄰 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 路</w:t>
            </w:r>
          </w:p>
          <w:p w:rsidR="004A721D" w:rsidRPr="005551F0" w:rsidRDefault="004A721D" w:rsidP="00B72AEF">
            <w:pPr>
              <w:pBdr>
                <w:bottom w:val="dotDash" w:sz="4" w:space="1" w:color="000000"/>
              </w:pBdr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 w:cs="標楷體;DF Kai Shu"/>
                <w:sz w:val="22"/>
              </w:rPr>
              <w:t xml:space="preserve">     </w:t>
            </w:r>
            <w:r w:rsidRPr="005551F0">
              <w:rPr>
                <w:rFonts w:ascii="標楷體;DF Kai Shu" w:eastAsia="標楷體;DF Kai Shu" w:hAnsi="標楷體;DF Kai Shu" w:cs="標楷體;DF Kai Shu" w:hint="eastAsia"/>
                <w:sz w:val="22"/>
              </w:rPr>
              <w:t xml:space="preserve">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市  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 區市  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里      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      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>街</w:t>
            </w:r>
          </w:p>
          <w:p w:rsidR="004A721D" w:rsidRPr="005551F0" w:rsidRDefault="004A721D" w:rsidP="00B72AEF">
            <w:pPr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段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>巷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弄 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 xml:space="preserve">號之  </w:t>
            </w:r>
            <w:r w:rsidRPr="005551F0">
              <w:rPr>
                <w:rFonts w:ascii="標楷體;DF Kai Shu" w:eastAsia="標楷體;DF Kai Shu" w:hAnsi="標楷體;DF Kai Shu" w:hint="eastAsia"/>
                <w:sz w:val="22"/>
              </w:rPr>
              <w:t xml:space="preserve">   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>樓</w:t>
            </w:r>
          </w:p>
        </w:tc>
      </w:tr>
      <w:tr w:rsidR="004A721D" w:rsidRPr="005551F0" w:rsidTr="00B72AEF">
        <w:trPr>
          <w:trHeight w:val="224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4A721D" w:rsidRPr="005551F0" w:rsidRDefault="004A721D" w:rsidP="00B72AEF">
            <w:pPr>
              <w:spacing w:line="360" w:lineRule="exact"/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評估</w:t>
            </w:r>
          </w:p>
          <w:p w:rsidR="004A721D" w:rsidRPr="005551F0" w:rsidRDefault="004A721D" w:rsidP="00B72AEF">
            <w:pPr>
              <w:spacing w:line="360" w:lineRule="exact"/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日期</w:t>
            </w:r>
          </w:p>
        </w:tc>
        <w:tc>
          <w:tcPr>
            <w:tcW w:w="3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4A721D" w:rsidRPr="005551F0" w:rsidRDefault="004A721D" w:rsidP="00B72AEF">
            <w:pPr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 w:cs="標楷體;DF Kai Shu"/>
                <w:sz w:val="22"/>
              </w:rPr>
              <w:t xml:space="preserve">    </w:t>
            </w:r>
            <w:r w:rsidRPr="005551F0">
              <w:rPr>
                <w:rFonts w:ascii="標楷體;DF Kai Shu" w:eastAsia="標楷體;DF Kai Shu" w:hAnsi="標楷體;DF Kai Shu"/>
                <w:sz w:val="22"/>
              </w:rPr>
              <w:t>年   月    日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4A721D" w:rsidRPr="005551F0" w:rsidRDefault="004A721D" w:rsidP="00B72AEF">
            <w:pPr>
              <w:spacing w:line="360" w:lineRule="exact"/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病歷號碼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4A721D" w:rsidRPr="005551F0" w:rsidRDefault="004A721D" w:rsidP="00B72AEF">
            <w:pPr>
              <w:snapToGrid w:val="0"/>
              <w:spacing w:line="360" w:lineRule="exact"/>
              <w:rPr>
                <w:rFonts w:ascii="標楷體;DF Kai Shu" w:eastAsia="標楷體;DF Kai Shu" w:hAnsi="標楷體;DF Kai Shu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4A721D" w:rsidRPr="005551F0" w:rsidRDefault="004A721D" w:rsidP="00B72AEF">
            <w:pPr>
              <w:spacing w:line="360" w:lineRule="exact"/>
              <w:jc w:val="center"/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連絡電話</w:t>
            </w: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4A721D" w:rsidRPr="005551F0" w:rsidRDefault="004A721D" w:rsidP="00B72AEF">
            <w:pPr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</w:tc>
      </w:tr>
      <w:tr w:rsidR="004A721D" w:rsidRPr="005551F0" w:rsidTr="00B72AEF">
        <w:trPr>
          <w:cantSplit/>
          <w:trHeight w:val="2035"/>
        </w:trPr>
        <w:tc>
          <w:tcPr>
            <w:tcW w:w="113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721D" w:rsidRPr="005551F0" w:rsidRDefault="004A721D" w:rsidP="00B72AEF">
            <w:pPr>
              <w:jc w:val="center"/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z w:val="22"/>
              </w:rPr>
              <w:t>病名及健康功能狀況</w:t>
            </w:r>
          </w:p>
        </w:tc>
        <w:tc>
          <w:tcPr>
            <w:tcW w:w="93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21D" w:rsidRPr="005551F0" w:rsidRDefault="004A721D" w:rsidP="00B72AEF">
            <w:pPr>
              <w:snapToGrid w:val="0"/>
              <w:jc w:val="right"/>
              <w:rPr>
                <w:rFonts w:ascii="標楷體;DF Kai Shu" w:eastAsia="標楷體;DF Kai Shu" w:hAnsi="標楷體;DF Kai Shu"/>
                <w:sz w:val="22"/>
              </w:rPr>
            </w:pPr>
          </w:p>
        </w:tc>
      </w:tr>
      <w:tr w:rsidR="004A721D" w:rsidRPr="005551F0" w:rsidTr="00B72AEF">
        <w:trPr>
          <w:cantSplit/>
          <w:trHeight w:val="1973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21D" w:rsidRPr="005551F0" w:rsidRDefault="004A721D" w:rsidP="00B72AEF">
            <w:pPr>
              <w:spacing w:line="300" w:lineRule="exact"/>
              <w:jc w:val="both"/>
              <w:rPr>
                <w:rFonts w:ascii="標楷體;DF Kai Shu" w:eastAsia="標楷體;DF Kai Shu" w:hAnsi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/>
                <w:spacing w:val="14"/>
                <w:sz w:val="22"/>
              </w:rPr>
              <w:t>請詳述治療經過、預後及醫師</w:t>
            </w:r>
            <w:proofErr w:type="gramStart"/>
            <w:r w:rsidRPr="005551F0">
              <w:rPr>
                <w:rFonts w:ascii="標楷體;DF Kai Shu" w:eastAsia="標楷體;DF Kai Shu" w:hAnsi="標楷體;DF Kai Shu"/>
                <w:spacing w:val="14"/>
                <w:sz w:val="22"/>
              </w:rPr>
              <w:t>囑</w:t>
            </w:r>
            <w:proofErr w:type="gramEnd"/>
            <w:r w:rsidRPr="005551F0">
              <w:rPr>
                <w:rFonts w:ascii="標楷體;DF Kai Shu" w:eastAsia="標楷體;DF Kai Shu" w:hAnsi="標楷體;DF Kai Shu"/>
                <w:spacing w:val="14"/>
                <w:sz w:val="22"/>
              </w:rPr>
              <w:t>言</w:t>
            </w:r>
          </w:p>
        </w:tc>
        <w:tc>
          <w:tcPr>
            <w:tcW w:w="93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21D" w:rsidRPr="005551F0" w:rsidRDefault="004A721D" w:rsidP="00B72AEF">
            <w:pPr>
              <w:widowControl/>
              <w:snapToGrid w:val="0"/>
              <w:rPr>
                <w:rFonts w:ascii="標楷體;DF Kai Shu" w:eastAsia="標楷體;DF Kai Shu" w:hAnsi="標楷體;DF Kai Shu"/>
                <w:sz w:val="22"/>
              </w:rPr>
            </w:pPr>
          </w:p>
          <w:p w:rsidR="004A721D" w:rsidRPr="005551F0" w:rsidRDefault="004A721D" w:rsidP="00B72AEF">
            <w:pPr>
              <w:tabs>
                <w:tab w:val="left" w:pos="8166"/>
              </w:tabs>
              <w:ind w:right="113"/>
              <w:jc w:val="center"/>
              <w:rPr>
                <w:rFonts w:ascii="標楷體;DF Kai Shu" w:eastAsia="標楷體;DF Kai Shu" w:hAnsi="標楷體;DF Kai Shu"/>
                <w:color w:val="0000FF"/>
                <w:sz w:val="22"/>
              </w:rPr>
            </w:pPr>
          </w:p>
        </w:tc>
      </w:tr>
      <w:tr w:rsidR="004A721D" w:rsidRPr="005551F0" w:rsidTr="00B72AEF">
        <w:trPr>
          <w:cantSplit/>
          <w:trHeight w:val="424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21D" w:rsidRPr="005551F0" w:rsidRDefault="004A721D" w:rsidP="00B72AEF">
            <w:pPr>
              <w:spacing w:line="380" w:lineRule="exact"/>
              <w:jc w:val="center"/>
              <w:rPr>
                <w:rFonts w:ascii="標楷體;DF Kai Shu" w:eastAsia="標楷體;DF Kai Shu" w:hAnsi="標楷體;DF Kai Shu" w:cs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 w:cs="標楷體;DF Kai Shu"/>
                <w:sz w:val="22"/>
              </w:rPr>
              <w:t>照</w:t>
            </w:r>
          </w:p>
          <w:p w:rsidR="004A721D" w:rsidRPr="005551F0" w:rsidRDefault="004A721D" w:rsidP="00B72AEF">
            <w:pPr>
              <w:spacing w:line="380" w:lineRule="exact"/>
              <w:jc w:val="center"/>
              <w:rPr>
                <w:rFonts w:ascii="標楷體;DF Kai Shu" w:eastAsia="標楷體;DF Kai Shu" w:hAnsi="標楷體;DF Kai Shu" w:cs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 w:cs="標楷體;DF Kai Shu"/>
                <w:sz w:val="22"/>
              </w:rPr>
              <w:t>護</w:t>
            </w:r>
          </w:p>
          <w:p w:rsidR="004A721D" w:rsidRPr="005551F0" w:rsidRDefault="004A721D" w:rsidP="00B72AEF">
            <w:pPr>
              <w:spacing w:line="380" w:lineRule="exact"/>
              <w:jc w:val="center"/>
              <w:rPr>
                <w:rFonts w:ascii="標楷體;DF Kai Shu" w:eastAsia="標楷體;DF Kai Shu" w:hAnsi="標楷體;DF Kai Shu" w:cs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 w:cs="標楷體;DF Kai Shu"/>
                <w:sz w:val="22"/>
              </w:rPr>
              <w:t>需</w:t>
            </w:r>
          </w:p>
          <w:p w:rsidR="004A721D" w:rsidRPr="005551F0" w:rsidRDefault="004A721D" w:rsidP="00B72AEF">
            <w:pPr>
              <w:spacing w:line="380" w:lineRule="exact"/>
              <w:jc w:val="center"/>
              <w:rPr>
                <w:rFonts w:ascii="標楷體;DF Kai Shu" w:eastAsia="標楷體;DF Kai Shu" w:hAnsi="標楷體;DF Kai Shu" w:cs="標楷體;DF Kai Shu"/>
                <w:sz w:val="22"/>
              </w:rPr>
            </w:pPr>
            <w:r>
              <w:rPr>
                <w:rFonts w:ascii="標楷體;DF Kai Shu" w:eastAsia="標楷體;DF Kai Shu" w:hAnsi="標楷體;DF Kai Shu" w:cs="標楷體;DF Kai Shu" w:hint="eastAsia"/>
                <w:sz w:val="22"/>
              </w:rPr>
              <w:t>要</w:t>
            </w:r>
          </w:p>
          <w:p w:rsidR="004A721D" w:rsidRPr="005551F0" w:rsidRDefault="004A721D" w:rsidP="00B72AEF">
            <w:pPr>
              <w:spacing w:line="380" w:lineRule="exact"/>
              <w:jc w:val="center"/>
              <w:rPr>
                <w:rFonts w:ascii="標楷體;DF Kai Shu" w:eastAsia="標楷體;DF Kai Shu" w:hAnsi="標楷體;DF Kai Shu" w:cs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 w:cs="標楷體;DF Kai Shu"/>
                <w:sz w:val="22"/>
              </w:rPr>
              <w:t>評</w:t>
            </w:r>
          </w:p>
          <w:p w:rsidR="004A721D" w:rsidRPr="005551F0" w:rsidRDefault="004A721D" w:rsidP="00B72AEF">
            <w:pPr>
              <w:spacing w:line="380" w:lineRule="exact"/>
              <w:jc w:val="center"/>
              <w:rPr>
                <w:rFonts w:ascii="標楷體;DF Kai Shu" w:eastAsia="標楷體;DF Kai Shu" w:hAnsi="標楷體;DF Kai Shu" w:cs="標楷體;DF Kai Shu"/>
                <w:sz w:val="22"/>
              </w:rPr>
            </w:pPr>
            <w:r w:rsidRPr="005551F0">
              <w:rPr>
                <w:rFonts w:ascii="標楷體;DF Kai Shu" w:eastAsia="標楷體;DF Kai Shu" w:hAnsi="標楷體;DF Kai Shu" w:cs="標楷體;DF Kai Shu"/>
                <w:sz w:val="22"/>
              </w:rPr>
              <w:t>估</w:t>
            </w:r>
          </w:p>
        </w:tc>
        <w:tc>
          <w:tcPr>
            <w:tcW w:w="93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21D" w:rsidRPr="00F1669E" w:rsidRDefault="004A721D" w:rsidP="00B72AEF">
            <w:pPr>
              <w:spacing w:line="440" w:lineRule="exact"/>
              <w:ind w:leftChars="1" w:left="262" w:hangingChars="100" w:hanging="260"/>
              <w:rPr>
                <w:rFonts w:ascii="Arial" w:eastAsia="標楷體;DF Kai Shu" w:hAnsi="Arial" w:cs="Arial"/>
                <w:b/>
                <w:color w:val="000000"/>
                <w:sz w:val="26"/>
                <w:szCs w:val="26"/>
              </w:rPr>
            </w:pPr>
            <w:r w:rsidRPr="00F1669E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F1669E">
              <w:rPr>
                <w:rFonts w:ascii="Arial" w:eastAsia="標楷體;DF Kai Shu" w:hAnsi="Arial" w:cs="Arial"/>
                <w:sz w:val="26"/>
                <w:szCs w:val="26"/>
              </w:rPr>
              <w:t>被看護者年齡未滿</w:t>
            </w:r>
            <w:r w:rsidRPr="00F1669E">
              <w:rPr>
                <w:rFonts w:ascii="Arial" w:eastAsia="標楷體;DF Kai Shu" w:hAnsi="Arial" w:cs="Arial"/>
                <w:sz w:val="26"/>
                <w:szCs w:val="26"/>
              </w:rPr>
              <w:t>80</w:t>
            </w:r>
            <w:r w:rsidRPr="00F1669E">
              <w:rPr>
                <w:rFonts w:ascii="Arial" w:eastAsia="標楷體;DF Kai Shu" w:hAnsi="Arial" w:cs="Arial"/>
                <w:sz w:val="26"/>
                <w:szCs w:val="26"/>
              </w:rPr>
              <w:t>歲有全日照護需要</w:t>
            </w:r>
            <w:r w:rsidRPr="00F1669E">
              <w:rPr>
                <w:rFonts w:ascii="新細明體;PMingLiU" w:hAnsi="新細明體;PMingLiU" w:cs="Arial"/>
                <w:b/>
                <w:color w:val="000000"/>
                <w:sz w:val="26"/>
                <w:szCs w:val="26"/>
              </w:rPr>
              <w:t>。</w:t>
            </w:r>
          </w:p>
          <w:p w:rsidR="004A721D" w:rsidRPr="00F1669E" w:rsidRDefault="004A721D" w:rsidP="00B72AEF">
            <w:pPr>
              <w:spacing w:line="440" w:lineRule="exact"/>
              <w:ind w:leftChars="1" w:left="262" w:hangingChars="100" w:hanging="260"/>
              <w:rPr>
                <w:sz w:val="26"/>
                <w:szCs w:val="26"/>
              </w:rPr>
            </w:pPr>
            <w:r w:rsidRPr="00F1669E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被看護者年齡滿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80</w:t>
            </w:r>
            <w:r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歲以上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，有嚴重依賴照護需要。</w:t>
            </w:r>
          </w:p>
          <w:p w:rsidR="004A721D" w:rsidRPr="00F1669E" w:rsidRDefault="004A721D" w:rsidP="00B72AEF">
            <w:pPr>
              <w:spacing w:line="440" w:lineRule="exact"/>
              <w:ind w:leftChars="1" w:left="262" w:hangingChars="100" w:hanging="260"/>
              <w:rPr>
                <w:sz w:val="26"/>
                <w:szCs w:val="26"/>
              </w:rPr>
            </w:pPr>
            <w:r w:rsidRPr="00F1669E"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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被看護者年齡滿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85</w:t>
            </w:r>
            <w:r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歲以上，有輕度依賴照護需要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。</w:t>
            </w:r>
          </w:p>
          <w:p w:rsidR="004A721D" w:rsidRPr="00F1669E" w:rsidRDefault="004A721D" w:rsidP="00B72AEF">
            <w:pPr>
              <w:spacing w:line="440" w:lineRule="exact"/>
              <w:ind w:leftChars="1" w:left="262" w:hangingChars="100" w:hanging="260"/>
              <w:rPr>
                <w:sz w:val="26"/>
                <w:szCs w:val="26"/>
              </w:rPr>
            </w:pPr>
            <w:r w:rsidRPr="00F1669E"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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經醫療專業診斷</w:t>
            </w:r>
            <w:r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為完全依賴</w:t>
            </w:r>
            <w:r>
              <w:rPr>
                <w:rFonts w:ascii="Arial" w:eastAsia="標楷體;DF Kai Shu" w:hAnsi="Arial" w:cs="Arial" w:hint="eastAsia"/>
                <w:color w:val="000000"/>
                <w:sz w:val="26"/>
                <w:szCs w:val="26"/>
              </w:rPr>
              <w:t>(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巴氏</w:t>
            </w:r>
            <w:proofErr w:type="gramStart"/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量表</w:t>
            </w:r>
            <w:r>
              <w:rPr>
                <w:rFonts w:ascii="Arial" w:eastAsia="標楷體;DF Kai Shu" w:hAnsi="Arial" w:cs="Arial" w:hint="eastAsia"/>
                <w:color w:val="000000"/>
                <w:sz w:val="26"/>
                <w:szCs w:val="26"/>
              </w:rPr>
              <w:t>評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為</w:t>
            </w:r>
            <w:proofErr w:type="gramEnd"/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0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分</w:t>
            </w:r>
            <w:r>
              <w:rPr>
                <w:rFonts w:ascii="Arial" w:eastAsia="標楷體;DF Kai Shu" w:hAnsi="Arial" w:cs="Arial" w:hint="eastAsia"/>
                <w:color w:val="000000"/>
                <w:sz w:val="26"/>
                <w:szCs w:val="26"/>
              </w:rPr>
              <w:t>)</w:t>
            </w:r>
            <w:r>
              <w:rPr>
                <w:rFonts w:ascii="Arial" w:eastAsia="標楷體;DF Kai Shu" w:hAnsi="Arial" w:cs="Arial" w:hint="eastAsia"/>
                <w:color w:val="000000"/>
                <w:sz w:val="26"/>
                <w:szCs w:val="26"/>
              </w:rPr>
              <w:t>，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且於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6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個月內病情無法改善。</w:t>
            </w:r>
          </w:p>
          <w:p w:rsidR="004A721D" w:rsidRPr="00F1669E" w:rsidRDefault="004A721D" w:rsidP="00B72AEF">
            <w:pPr>
              <w:spacing w:line="440" w:lineRule="exact"/>
              <w:ind w:leftChars="1" w:left="262" w:hangingChars="100" w:hanging="260"/>
              <w:rPr>
                <w:sz w:val="26"/>
                <w:szCs w:val="26"/>
              </w:rPr>
            </w:pPr>
            <w:r w:rsidRPr="00F1669E"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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被看護者不符合上述四項評估結果。</w:t>
            </w:r>
          </w:p>
          <w:p w:rsidR="004A721D" w:rsidRPr="005551F0" w:rsidRDefault="004A721D" w:rsidP="00B72AEF">
            <w:pPr>
              <w:spacing w:line="440" w:lineRule="exact"/>
              <w:ind w:leftChars="1" w:left="262" w:hangingChars="100" w:hanging="260"/>
              <w:rPr>
                <w:rFonts w:ascii="Arial" w:eastAsia="標楷體;DF Kai Shu" w:hAnsi="Arial" w:cs="Arial"/>
                <w:color w:val="000000"/>
                <w:sz w:val="22"/>
              </w:rPr>
            </w:pPr>
            <w:r w:rsidRPr="00F1669E"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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目前無法判斷，理由：</w:t>
            </w:r>
            <w:r w:rsidRPr="00F1669E"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  <w:t xml:space="preserve">                  </w:t>
            </w:r>
            <w:r w:rsidRPr="00F1669E">
              <w:rPr>
                <w:rFonts w:ascii="Arial" w:eastAsia="標楷體;DF Kai Shu" w:hAnsi="Arial" w:cs="Arial"/>
                <w:color w:val="000000"/>
                <w:sz w:val="26"/>
                <w:szCs w:val="26"/>
              </w:rPr>
              <w:t>。</w:t>
            </w:r>
          </w:p>
        </w:tc>
      </w:tr>
      <w:tr w:rsidR="004A721D" w:rsidRPr="005551F0" w:rsidTr="00B72AEF">
        <w:trPr>
          <w:trHeight w:val="259"/>
        </w:trPr>
        <w:tc>
          <w:tcPr>
            <w:tcW w:w="104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Pr="0008787C" w:rsidRDefault="004A721D" w:rsidP="00B72AEF">
            <w:pPr>
              <w:tabs>
                <w:tab w:val="left" w:pos="330"/>
              </w:tabs>
              <w:rPr>
                <w:sz w:val="26"/>
                <w:szCs w:val="26"/>
              </w:rPr>
            </w:pPr>
            <w:r w:rsidRPr="0008787C">
              <w:rPr>
                <w:rFonts w:ascii="標楷體;DF Kai Shu" w:eastAsia="標楷體;DF Kai Shu" w:hAnsi="標楷體;DF Kai Shu" w:hint="eastAsia"/>
                <w:sz w:val="26"/>
                <w:szCs w:val="26"/>
              </w:rPr>
              <w:t>負責醫師</w:t>
            </w:r>
            <w:r w:rsidRPr="0008787C">
              <w:rPr>
                <w:rFonts w:ascii="標楷體;DF Kai Shu" w:eastAsia="標楷體;DF Kai Shu" w:hAnsi="標楷體;DF Kai Shu"/>
                <w:sz w:val="26"/>
                <w:szCs w:val="26"/>
              </w:rPr>
              <w:t xml:space="preserve">：                  </w:t>
            </w:r>
            <w:r w:rsidRPr="0008787C">
              <w:rPr>
                <w:rFonts w:ascii="標楷體;DF Kai Shu" w:eastAsia="標楷體;DF Kai Shu" w:hAnsi="標楷體;DF Kai Shu" w:hint="eastAsia"/>
                <w:sz w:val="26"/>
                <w:szCs w:val="26"/>
              </w:rPr>
              <w:t xml:space="preserve">  </w:t>
            </w:r>
            <w:r w:rsidRPr="0008787C">
              <w:rPr>
                <w:rFonts w:ascii="標楷體;DF Kai Shu" w:eastAsia="標楷體;DF Kai Shu" w:hAnsi="標楷體;DF Kai Shu"/>
                <w:sz w:val="26"/>
                <w:szCs w:val="26"/>
              </w:rPr>
              <w:t xml:space="preserve">診治醫師：             </w:t>
            </w:r>
            <w:r w:rsidRPr="0008787C">
              <w:rPr>
                <w:rFonts w:ascii="標楷體;DF Kai Shu" w:eastAsia="標楷體;DF Kai Shu" w:hAnsi="標楷體;DF Kai Shu" w:hint="eastAsia"/>
                <w:sz w:val="26"/>
                <w:szCs w:val="26"/>
              </w:rPr>
              <w:t xml:space="preserve">            </w:t>
            </w:r>
            <w:r w:rsidRPr="0008787C">
              <w:rPr>
                <w:rFonts w:ascii="標楷體;DF Kai Shu" w:eastAsia="標楷體;DF Kai Shu" w:hAnsi="標楷體;DF Kai Shu"/>
                <w:bCs/>
                <w:sz w:val="26"/>
                <w:szCs w:val="26"/>
              </w:rPr>
              <w:t>（簽名並蓋章）</w:t>
            </w:r>
            <w:r w:rsidRPr="0008787C">
              <w:rPr>
                <w:rFonts w:ascii="標楷體;DF Kai Shu" w:eastAsia="標楷體;DF Kai Shu" w:hAnsi="標楷體;DF Kai Shu"/>
                <w:sz w:val="26"/>
                <w:szCs w:val="26"/>
              </w:rPr>
              <w:t xml:space="preserve"> </w:t>
            </w:r>
          </w:p>
          <w:p w:rsidR="004A721D" w:rsidRPr="0008787C" w:rsidRDefault="004A721D" w:rsidP="00B72AEF">
            <w:pPr>
              <w:tabs>
                <w:tab w:val="left" w:pos="330"/>
              </w:tabs>
              <w:ind w:hanging="330"/>
              <w:rPr>
                <w:sz w:val="26"/>
                <w:szCs w:val="26"/>
              </w:rPr>
            </w:pPr>
            <w:r w:rsidRPr="0008787C">
              <w:rPr>
                <w:rFonts w:ascii="標楷體;DF Kai Shu" w:eastAsia="標楷體;DF Kai Shu" w:hAnsi="標楷體;DF Kai Shu" w:cs="標楷體;DF Kai Shu"/>
                <w:sz w:val="26"/>
                <w:szCs w:val="26"/>
              </w:rPr>
              <w:t xml:space="preserve">                                </w:t>
            </w:r>
            <w:r>
              <w:rPr>
                <w:rFonts w:ascii="標楷體;DF Kai Shu" w:eastAsia="標楷體;DF Kai Shu" w:hAnsi="標楷體;DF Kai Shu" w:cs="標楷體;DF Kai Shu" w:hint="eastAsia"/>
                <w:sz w:val="26"/>
                <w:szCs w:val="26"/>
              </w:rPr>
              <w:t xml:space="preserve"> </w:t>
            </w:r>
            <w:r w:rsidRPr="0008787C">
              <w:rPr>
                <w:rFonts w:ascii="標楷體;DF Kai Shu" w:eastAsia="標楷體;DF Kai Shu" w:hAnsi="標楷體;DF Kai Shu"/>
                <w:sz w:val="26"/>
                <w:szCs w:val="26"/>
              </w:rPr>
              <w:t>醫師證書字</w:t>
            </w:r>
            <w:r>
              <w:rPr>
                <w:rFonts w:ascii="標楷體;DF Kai Shu" w:eastAsia="標楷體;DF Kai Shu" w:hAnsi="標楷體;DF Kai Shu"/>
                <w:sz w:val="26"/>
                <w:szCs w:val="26"/>
              </w:rPr>
              <w:t>號</w:t>
            </w:r>
            <w:r w:rsidRPr="0008787C">
              <w:rPr>
                <w:rFonts w:ascii="標楷體;DF Kai Shu" w:eastAsia="標楷體;DF Kai Shu" w:hAnsi="標楷體;DF Kai Shu"/>
                <w:sz w:val="26"/>
                <w:szCs w:val="26"/>
              </w:rPr>
              <w:t>：</w:t>
            </w:r>
          </w:p>
          <w:p w:rsidR="004A721D" w:rsidRPr="005551F0" w:rsidRDefault="004A721D" w:rsidP="00B72AEF">
            <w:pPr>
              <w:tabs>
                <w:tab w:val="left" w:pos="330"/>
              </w:tabs>
              <w:rPr>
                <w:rFonts w:ascii="標楷體;DF Kai Shu" w:eastAsia="標楷體;DF Kai Shu" w:hAnsi="標楷體;DF Kai Shu"/>
                <w:color w:val="0000FF"/>
                <w:sz w:val="22"/>
              </w:rPr>
            </w:pPr>
            <w:r w:rsidRPr="0008787C">
              <w:rPr>
                <w:rFonts w:ascii="標楷體;DF Kai Shu" w:eastAsia="標楷體;DF Kai Shu" w:hAnsi="標楷體;DF Kai Shu"/>
                <w:sz w:val="26"/>
                <w:szCs w:val="26"/>
              </w:rPr>
              <w:t>中華民國           年                 月                 日</w:t>
            </w:r>
            <w:r>
              <w:rPr>
                <w:rFonts w:ascii="標楷體;DF Kai Shu" w:eastAsia="標楷體;DF Kai Shu" w:hAnsi="標楷體;DF Kai Shu" w:hint="eastAsia"/>
                <w:sz w:val="26"/>
                <w:szCs w:val="26"/>
              </w:rPr>
              <w:t xml:space="preserve"> </w:t>
            </w:r>
            <w:r>
              <w:rPr>
                <w:rFonts w:ascii="標楷體;DF Kai Shu" w:eastAsia="標楷體;DF Kai Shu" w:hAnsi="標楷體;DF Kai Shu"/>
                <w:sz w:val="26"/>
                <w:szCs w:val="26"/>
              </w:rPr>
              <w:t xml:space="preserve">   開立</w:t>
            </w:r>
          </w:p>
        </w:tc>
      </w:tr>
    </w:tbl>
    <w:p w:rsidR="004A721D" w:rsidRDefault="004A721D" w:rsidP="004A721D">
      <w:pPr>
        <w:ind w:leftChars="-354" w:left="142" w:hangingChars="354" w:hanging="992"/>
        <w:rPr>
          <w:b/>
          <w:sz w:val="28"/>
          <w:szCs w:val="28"/>
        </w:rPr>
      </w:pPr>
      <w:r w:rsidRPr="00497233">
        <w:rPr>
          <w:rFonts w:hint="eastAsia"/>
          <w:b/>
          <w:sz w:val="28"/>
          <w:szCs w:val="28"/>
        </w:rPr>
        <w:t>備註</w:t>
      </w:r>
      <w:r w:rsidRPr="00497233">
        <w:rPr>
          <w:rFonts w:hint="eastAsia"/>
          <w:b/>
          <w:sz w:val="28"/>
          <w:szCs w:val="28"/>
        </w:rPr>
        <w:t>:</w:t>
      </w:r>
      <w:r w:rsidRPr="00497233">
        <w:rPr>
          <w:rFonts w:hint="eastAsia"/>
          <w:b/>
          <w:sz w:val="28"/>
          <w:szCs w:val="28"/>
        </w:rPr>
        <w:t>本</w:t>
      </w:r>
      <w:r>
        <w:rPr>
          <w:rFonts w:hint="eastAsia"/>
          <w:b/>
          <w:sz w:val="28"/>
          <w:szCs w:val="28"/>
        </w:rPr>
        <w:t>診斷</w:t>
      </w:r>
      <w:r w:rsidRPr="00497233">
        <w:rPr>
          <w:rFonts w:hint="eastAsia"/>
          <w:b/>
          <w:sz w:val="28"/>
          <w:szCs w:val="28"/>
        </w:rPr>
        <w:t>證明書效期自</w:t>
      </w:r>
      <w:proofErr w:type="gramStart"/>
      <w:r w:rsidRPr="00497233">
        <w:rPr>
          <w:rFonts w:hint="eastAsia"/>
          <w:b/>
          <w:sz w:val="28"/>
          <w:szCs w:val="28"/>
        </w:rPr>
        <w:t>開立日起</w:t>
      </w:r>
      <w:proofErr w:type="gramEnd"/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</w:t>
      </w:r>
      <w:r w:rsidRPr="00497233">
        <w:rPr>
          <w:rFonts w:hint="eastAsia"/>
          <w:b/>
          <w:sz w:val="28"/>
          <w:szCs w:val="28"/>
        </w:rPr>
        <w:t>內有效。</w:t>
      </w:r>
      <w:r>
        <w:rPr>
          <w:b/>
          <w:sz w:val="28"/>
          <w:szCs w:val="28"/>
        </w:rPr>
        <w:br w:type="page"/>
      </w:r>
    </w:p>
    <w:p w:rsidR="004A721D" w:rsidRDefault="004A721D" w:rsidP="004A721D">
      <w:pPr>
        <w:spacing w:line="440" w:lineRule="exact"/>
        <w:ind w:leftChars="-236" w:left="81" w:rightChars="-375" w:right="-900" w:hangingChars="202" w:hanging="647"/>
        <w:jc w:val="center"/>
        <w:rPr>
          <w:rFonts w:ascii="Arial" w:eastAsia="Arial" w:hAnsi="Arial" w:cs="Arial"/>
          <w:b/>
          <w:sz w:val="28"/>
          <w:szCs w:val="28"/>
        </w:rPr>
      </w:pPr>
      <w:r w:rsidRPr="009D4DEC">
        <w:rPr>
          <w:rFonts w:ascii="Arial" w:eastAsia="標楷體;DF Kai Shu" w:hAnsi="Arial" w:cs="Arial"/>
          <w:b/>
          <w:sz w:val="32"/>
          <w:szCs w:val="32"/>
        </w:rPr>
        <w:lastRenderedPageBreak/>
        <w:t>各項特定病症、病情、病況及健康功能附表</w:t>
      </w:r>
      <w:r w:rsidRPr="009D4DEC">
        <w:rPr>
          <w:rFonts w:ascii="Arial" w:eastAsia="Arial" w:hAnsi="Arial" w:cs="Arial"/>
          <w:b/>
          <w:sz w:val="32"/>
          <w:szCs w:val="32"/>
        </w:rPr>
        <w:t xml:space="preserve">  </w:t>
      </w:r>
      <w:r w:rsidRPr="009D4DEC">
        <w:rPr>
          <w:rFonts w:asciiTheme="minorEastAsia" w:hAnsiTheme="minorEastAsia" w:cs="Arial" w:hint="eastAsia"/>
          <w:b/>
          <w:sz w:val="32"/>
          <w:szCs w:val="32"/>
        </w:rPr>
        <w:t xml:space="preserve">   </w:t>
      </w:r>
      <w:r>
        <w:rPr>
          <w:rFonts w:asciiTheme="minorEastAsia" w:hAnsiTheme="minorEastAsia" w:cs="Arial" w:hint="eastAsia"/>
          <w:b/>
          <w:sz w:val="28"/>
          <w:szCs w:val="28"/>
        </w:rPr>
        <w:t xml:space="preserve">               </w:t>
      </w:r>
    </w:p>
    <w:p w:rsidR="004A721D" w:rsidRDefault="004A721D" w:rsidP="004A721D">
      <w:pPr>
        <w:spacing w:line="440" w:lineRule="exact"/>
        <w:ind w:leftChars="-236" w:rightChars="-375" w:right="-900" w:hangingChars="202" w:hanging="56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標楷體;DF Kai Shu" w:hAnsi="Arial" w:cs="Arial" w:hint="eastAsia"/>
          <w:bCs/>
          <w:sz w:val="28"/>
          <w:szCs w:val="28"/>
        </w:rPr>
        <w:t xml:space="preserve">                    </w:t>
      </w:r>
      <w:r>
        <w:rPr>
          <w:rFonts w:ascii="Arial" w:eastAsia="標楷體;DF Kai Shu" w:hAnsi="Arial" w:cs="Arial"/>
          <w:bCs/>
          <w:sz w:val="28"/>
          <w:szCs w:val="28"/>
        </w:rPr>
        <w:t>被看護者姓名：</w:t>
      </w:r>
      <w:r>
        <w:rPr>
          <w:rFonts w:ascii="Arial" w:eastAsia="標楷體;DF Kai Shu" w:hAnsi="Arial" w:cs="Arial" w:hint="eastAsia"/>
          <w:bCs/>
          <w:sz w:val="28"/>
          <w:szCs w:val="28"/>
        </w:rPr>
        <w:t xml:space="preserve"> </w:t>
      </w:r>
      <w:r w:rsidRPr="009D4DEC">
        <w:rPr>
          <w:rFonts w:ascii="Arial" w:eastAsia="標楷體;DF Kai Shu" w:hAnsi="Arial" w:cs="Arial" w:hint="eastAsia"/>
          <w:bCs/>
          <w:sz w:val="28"/>
          <w:szCs w:val="28"/>
          <w:u w:val="single"/>
        </w:rPr>
        <w:t xml:space="preserve">           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1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皮膚嚴重或大範圍（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30</w:t>
      </w:r>
      <w:proofErr w:type="gramStart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﹪</w:t>
      </w:r>
      <w:proofErr w:type="gramEnd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以上）之病變導致生活功能不良者，如嚴重</w:t>
      </w:r>
      <w:proofErr w:type="gramStart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灼</w:t>
      </w:r>
      <w:proofErr w:type="gramEnd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燙傷</w:t>
      </w:r>
      <w:proofErr w:type="gramStart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或電傷</w:t>
      </w:r>
      <w:proofErr w:type="gramEnd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、天疱瘡、類天疱瘡、紅皮症、各種水疱症、魚鱗癬、蕈樣黴菌病及</w:t>
      </w:r>
      <w:proofErr w:type="spellStart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Sézary</w:t>
      </w:r>
      <w:proofErr w:type="spellEnd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症候群。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2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proofErr w:type="gramStart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重度骨關節</w:t>
      </w:r>
      <w:proofErr w:type="gramEnd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病變導致骨質脆弱或髖、膝、肘、肩等至少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2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個關節僵直或攣縮導致生活功能不良者。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3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proofErr w:type="gramStart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雙側髖或</w:t>
      </w:r>
      <w:proofErr w:type="gramEnd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膝關節經手術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(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如人工關節置換或重整術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)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後仍功能不良，須重置換，且其運動功能受損，無法自行下床活動，生活功能不良者。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4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proofErr w:type="gramStart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重度類風濕</w:t>
      </w:r>
      <w:proofErr w:type="gramEnd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性關節炎併發多處關節變形，導致生活功能不良者。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5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重度或複雜性或有併發症之骨折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(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如雙下肢或</w:t>
      </w:r>
      <w:proofErr w:type="gramStart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一</w:t>
      </w:r>
      <w:proofErr w:type="gramEnd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上肢</w:t>
      </w:r>
      <w:proofErr w:type="gramStart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併一</w:t>
      </w:r>
      <w:proofErr w:type="gramEnd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下肢骨折、開放性粉碎性骨折且合併骨髓炎等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)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，影響運動功能或須靠輔助器才能行動，導致生活功能不良者。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6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慢性阻塞性肺病，導致肺功能不良，影響生活功能之執行者。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7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腦血管疾病導致明顯生活功能受損者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8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腦傷導致明顯生活功能受損者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9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腦性麻痺明顯生活功能不良者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10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脊髓損傷導致明顯生活功能受損者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11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中樞、周邊神經及肌肉系統病變，其肢體運動功能</w:t>
      </w:r>
      <w:proofErr w:type="gramStart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障礙達重度</w:t>
      </w:r>
      <w:proofErr w:type="gramEnd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等級以上，明顯生活功能不良者。</w:t>
      </w:r>
    </w:p>
    <w:p w:rsidR="004A721D" w:rsidRPr="0008787C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12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截肢</w:t>
      </w:r>
      <w:proofErr w:type="gramStart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併</w:t>
      </w:r>
      <w:proofErr w:type="gramEnd"/>
      <w:r w:rsidRPr="0008787C">
        <w:rPr>
          <w:rFonts w:ascii="Arial" w:eastAsia="標楷體;DF Kai Shu" w:hAnsi="Arial" w:cs="Arial"/>
          <w:color w:val="000000"/>
          <w:sz w:val="26"/>
          <w:szCs w:val="26"/>
        </w:rPr>
        <w:t>明顯生活功能受損者</w:t>
      </w:r>
    </w:p>
    <w:p w:rsidR="004A721D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rFonts w:ascii="Arial" w:eastAsia="標楷體;DF Kai Shu" w:hAnsi="Arial" w:cs="Arial"/>
          <w:color w:val="000000"/>
          <w:sz w:val="26"/>
          <w:szCs w:val="26"/>
        </w:rPr>
      </w:pPr>
      <w:r w:rsidRPr="0008787C">
        <w:rPr>
          <w:rFonts w:ascii="Arial" w:eastAsia="標楷體;DF Kai Shu" w:hAnsi="Arial" w:cs="Arial"/>
          <w:color w:val="000000"/>
          <w:sz w:val="26"/>
          <w:szCs w:val="26"/>
        </w:rPr>
        <w:t>13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兩眼矯正視力皆在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0.01</w:t>
      </w:r>
      <w:r w:rsidRPr="0008787C">
        <w:rPr>
          <w:rFonts w:ascii="Arial" w:eastAsia="標楷體;DF Kai Shu" w:hAnsi="Arial" w:cs="Arial"/>
          <w:color w:val="000000"/>
          <w:sz w:val="26"/>
          <w:szCs w:val="26"/>
        </w:rPr>
        <w:t>以下者。</w:t>
      </w:r>
    </w:p>
    <w:p w:rsidR="004A721D" w:rsidRPr="00F37AE6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rFonts w:ascii="Arial" w:eastAsia="標楷體;DF Kai Shu" w:hAnsi="Arial" w:cs="Arial"/>
          <w:color w:val="000000"/>
          <w:sz w:val="26"/>
          <w:szCs w:val="26"/>
        </w:rPr>
      </w:pPr>
      <w:r>
        <w:rPr>
          <w:rFonts w:ascii="Arial" w:eastAsia="標楷體;DF Kai Shu" w:hAnsi="Arial" w:cs="Arial" w:hint="eastAsia"/>
          <w:color w:val="000000"/>
          <w:sz w:val="26"/>
          <w:szCs w:val="26"/>
        </w:rPr>
        <w:t>14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516AEE">
        <w:rPr>
          <w:rFonts w:ascii="Arial" w:eastAsia="標楷體;DF Kai Shu" w:hAnsi="Arial" w:cs="Arial"/>
          <w:color w:val="000000"/>
          <w:sz w:val="26"/>
          <w:szCs w:val="26"/>
        </w:rPr>
        <w:t>醫療團隊評估認定為</w:t>
      </w:r>
      <w:proofErr w:type="gramStart"/>
      <w:r w:rsidRPr="00516AEE">
        <w:rPr>
          <w:rFonts w:ascii="Arial" w:eastAsia="標楷體;DF Kai Shu" w:hAnsi="Arial" w:cs="Arial"/>
          <w:color w:val="000000"/>
          <w:sz w:val="26"/>
          <w:szCs w:val="26"/>
        </w:rPr>
        <w:t>罹</w:t>
      </w:r>
      <w:proofErr w:type="gramEnd"/>
      <w:r w:rsidRPr="00516AEE">
        <w:rPr>
          <w:rFonts w:ascii="Arial" w:eastAsia="標楷體;DF Kai Shu" w:hAnsi="Arial" w:cs="Arial"/>
          <w:color w:val="000000"/>
          <w:sz w:val="26"/>
          <w:szCs w:val="26"/>
        </w:rPr>
        <w:t>患其他嚴重病況且健康功能狀況不良者，有全日照護需要</w:t>
      </w:r>
    </w:p>
    <w:p w:rsidR="004A721D" w:rsidRPr="00516AEE" w:rsidRDefault="004A721D" w:rsidP="004A721D">
      <w:pPr>
        <w:spacing w:line="360" w:lineRule="exact"/>
        <w:ind w:leftChars="-254" w:left="-610" w:rightChars="-217" w:right="-521" w:firstLineChars="100" w:firstLine="260"/>
        <w:jc w:val="both"/>
        <w:rPr>
          <w:rFonts w:ascii="Arial" w:eastAsia="標楷體;DF Kai Shu" w:hAnsi="Arial" w:cs="Arial"/>
          <w:color w:val="000000"/>
          <w:sz w:val="26"/>
          <w:szCs w:val="26"/>
        </w:rPr>
      </w:pPr>
      <w:r w:rsidRPr="00516AEE">
        <w:rPr>
          <w:rFonts w:ascii="Arial" w:eastAsia="標楷體;DF Kai Shu" w:hAnsi="Arial" w:cs="Arial" w:hint="eastAsia"/>
          <w:color w:val="000000"/>
          <w:sz w:val="26"/>
          <w:szCs w:val="26"/>
        </w:rPr>
        <w:t>(</w:t>
      </w:r>
      <w:r w:rsidRPr="00516AEE">
        <w:rPr>
          <w:rFonts w:ascii="Arial" w:eastAsia="標楷體;DF Kai Shu" w:hAnsi="Arial" w:cs="Arial"/>
          <w:color w:val="000000"/>
          <w:sz w:val="26"/>
          <w:szCs w:val="26"/>
        </w:rPr>
        <w:t>請詳述被看護者經評估為需全日照護需要之事實原因</w:t>
      </w:r>
      <w:r w:rsidRPr="00516AEE">
        <w:rPr>
          <w:rFonts w:ascii="Arial" w:eastAsia="標楷體;DF Kai Shu" w:hAnsi="Arial" w:cs="Arial" w:hint="eastAsia"/>
          <w:color w:val="000000"/>
          <w:sz w:val="26"/>
          <w:szCs w:val="26"/>
        </w:rPr>
        <w:t>)</w:t>
      </w:r>
    </w:p>
    <w:p w:rsidR="004A721D" w:rsidRDefault="004A721D" w:rsidP="004A721D">
      <w:pPr>
        <w:spacing w:line="360" w:lineRule="exact"/>
        <w:ind w:leftChars="-354" w:left="-490" w:rightChars="-217" w:right="-521" w:hangingChars="150" w:hanging="360"/>
        <w:jc w:val="both"/>
        <w:rPr>
          <w:rFonts w:ascii="Arial" w:eastAsia="標楷體;DF Kai Shu" w:hAnsi="Arial" w:cs="Arial"/>
          <w:bCs/>
        </w:rPr>
      </w:pPr>
    </w:p>
    <w:p w:rsidR="004A721D" w:rsidRDefault="004A721D" w:rsidP="004A721D">
      <w:pPr>
        <w:spacing w:line="360" w:lineRule="exact"/>
        <w:ind w:leftChars="-354" w:left="-490" w:rightChars="-217" w:right="-521" w:hangingChars="150" w:hanging="360"/>
        <w:jc w:val="both"/>
        <w:rPr>
          <w:rFonts w:ascii="Arial" w:eastAsia="標楷體;DF Kai Shu" w:hAnsi="Arial" w:cs="Arial"/>
          <w:bCs/>
        </w:rPr>
      </w:pPr>
    </w:p>
    <w:p w:rsidR="004A721D" w:rsidRPr="00F37AE6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rFonts w:ascii="Arial" w:eastAsia="標楷體;DF Kai Shu" w:hAnsi="Arial" w:cs="Arial"/>
          <w:color w:val="000000"/>
          <w:sz w:val="26"/>
          <w:szCs w:val="26"/>
        </w:rPr>
      </w:pPr>
      <w:r>
        <w:rPr>
          <w:rFonts w:ascii="Arial" w:eastAsia="標楷體;DF Kai Shu" w:hAnsi="Arial" w:cs="Arial" w:hint="eastAsia"/>
          <w:color w:val="000000"/>
          <w:sz w:val="26"/>
          <w:szCs w:val="26"/>
        </w:rPr>
        <w:t>15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516AEE">
        <w:rPr>
          <w:rFonts w:ascii="Arial" w:eastAsia="標楷體;DF Kai Shu" w:hAnsi="Arial" w:cs="Arial"/>
          <w:color w:val="000000"/>
          <w:sz w:val="26"/>
          <w:szCs w:val="26"/>
        </w:rPr>
        <w:t>醫療團隊評估認定為</w:t>
      </w:r>
      <w:proofErr w:type="gramStart"/>
      <w:r w:rsidRPr="00516AEE">
        <w:rPr>
          <w:rFonts w:ascii="Arial" w:eastAsia="標楷體;DF Kai Shu" w:hAnsi="Arial" w:cs="Arial"/>
          <w:color w:val="000000"/>
          <w:sz w:val="26"/>
          <w:szCs w:val="26"/>
        </w:rPr>
        <w:t>罹</w:t>
      </w:r>
      <w:proofErr w:type="gramEnd"/>
      <w:r w:rsidRPr="00516AEE">
        <w:rPr>
          <w:rFonts w:ascii="Arial" w:eastAsia="標楷體;DF Kai Shu" w:hAnsi="Arial" w:cs="Arial"/>
          <w:color w:val="000000"/>
          <w:sz w:val="26"/>
          <w:szCs w:val="26"/>
        </w:rPr>
        <w:t>患其他嚴重病況且健康功能狀況不良者，有嚴重依賴照護需要</w:t>
      </w:r>
    </w:p>
    <w:p w:rsidR="004A721D" w:rsidRPr="00516AEE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rFonts w:ascii="Arial" w:eastAsia="標楷體;DF Kai Shu" w:hAnsi="Arial" w:cs="Arial"/>
          <w:color w:val="000000"/>
          <w:sz w:val="26"/>
          <w:szCs w:val="26"/>
        </w:rPr>
      </w:pPr>
      <w:r>
        <w:rPr>
          <w:rFonts w:ascii="Arial" w:eastAsia="標楷體;DF Kai Shu" w:hAnsi="Arial" w:cs="Arial" w:hint="eastAsia"/>
          <w:color w:val="000000"/>
          <w:sz w:val="26"/>
          <w:szCs w:val="26"/>
        </w:rPr>
        <w:t xml:space="preserve">    </w:t>
      </w:r>
      <w:r w:rsidRPr="00516AEE">
        <w:rPr>
          <w:rFonts w:ascii="Arial" w:eastAsia="標楷體;DF Kai Shu" w:hAnsi="Arial" w:cs="Arial" w:hint="eastAsia"/>
          <w:color w:val="000000"/>
          <w:sz w:val="26"/>
          <w:szCs w:val="26"/>
        </w:rPr>
        <w:t>(</w:t>
      </w:r>
      <w:r w:rsidRPr="00516AEE">
        <w:rPr>
          <w:rFonts w:ascii="Arial" w:eastAsia="標楷體;DF Kai Shu" w:hAnsi="Arial" w:cs="Arial"/>
          <w:color w:val="000000"/>
          <w:sz w:val="26"/>
          <w:szCs w:val="26"/>
        </w:rPr>
        <w:t>請詳述被看護者經評估為嚴重依賴照護需要之事實原因</w:t>
      </w:r>
      <w:r w:rsidRPr="00516AEE">
        <w:rPr>
          <w:rFonts w:ascii="Arial" w:eastAsia="標楷體;DF Kai Shu" w:hAnsi="Arial" w:cs="Arial" w:hint="eastAsia"/>
          <w:color w:val="000000"/>
          <w:sz w:val="26"/>
          <w:szCs w:val="26"/>
        </w:rPr>
        <w:t>)</w:t>
      </w:r>
    </w:p>
    <w:p w:rsidR="004A721D" w:rsidRDefault="004A721D" w:rsidP="004A721D">
      <w:pPr>
        <w:spacing w:line="360" w:lineRule="exact"/>
        <w:ind w:leftChars="-254" w:left="-610" w:rightChars="-217" w:right="-521" w:firstLineChars="100" w:firstLine="240"/>
        <w:jc w:val="both"/>
        <w:rPr>
          <w:rFonts w:ascii="Arial" w:eastAsia="標楷體;DF Kai Shu" w:hAnsi="Arial" w:cs="Arial"/>
          <w:bCs/>
        </w:rPr>
      </w:pPr>
    </w:p>
    <w:p w:rsidR="004A721D" w:rsidRDefault="004A721D" w:rsidP="004A721D">
      <w:pPr>
        <w:spacing w:line="360" w:lineRule="exact"/>
        <w:ind w:leftChars="-254" w:left="-610" w:rightChars="-217" w:right="-521" w:firstLineChars="100" w:firstLine="240"/>
        <w:jc w:val="both"/>
        <w:rPr>
          <w:rFonts w:ascii="Arial" w:eastAsia="標楷體;DF Kai Shu" w:hAnsi="Arial" w:cs="Arial"/>
          <w:bCs/>
        </w:rPr>
      </w:pPr>
    </w:p>
    <w:p w:rsidR="004A721D" w:rsidRDefault="004A721D" w:rsidP="004A721D">
      <w:pPr>
        <w:spacing w:line="360" w:lineRule="exact"/>
        <w:ind w:leftChars="-254" w:left="-610" w:rightChars="-217" w:right="-521" w:firstLineChars="100" w:firstLine="240"/>
        <w:jc w:val="both"/>
        <w:rPr>
          <w:rFonts w:ascii="Arial" w:eastAsia="標楷體;DF Kai Shu" w:hAnsi="Arial" w:cs="Arial"/>
          <w:bCs/>
        </w:rPr>
      </w:pPr>
    </w:p>
    <w:p w:rsidR="004A721D" w:rsidRPr="00F37AE6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rFonts w:ascii="Arial" w:eastAsia="標楷體;DF Kai Shu" w:hAnsi="Arial" w:cs="Arial"/>
          <w:color w:val="000000"/>
          <w:sz w:val="26"/>
          <w:szCs w:val="26"/>
        </w:rPr>
      </w:pPr>
      <w:r>
        <w:rPr>
          <w:rFonts w:ascii="Arial" w:eastAsia="標楷體;DF Kai Shu" w:hAnsi="Arial" w:cs="Arial" w:hint="eastAsia"/>
          <w:color w:val="000000"/>
          <w:sz w:val="26"/>
          <w:szCs w:val="26"/>
        </w:rPr>
        <w:t>1</w:t>
      </w:r>
      <w:r>
        <w:rPr>
          <w:rFonts w:ascii="Arial" w:eastAsia="標楷體;DF Kai Shu" w:hAnsi="Arial" w:cs="Arial"/>
          <w:color w:val="000000"/>
          <w:sz w:val="26"/>
          <w:szCs w:val="26"/>
        </w:rPr>
        <w:t>6</w:t>
      </w:r>
      <w:r w:rsidRPr="0008787C">
        <w:rPr>
          <w:rFonts w:ascii="Wingdings" w:eastAsia="Wingdings" w:hAnsi="Wingdings" w:cs="Wingdings"/>
          <w:color w:val="000000"/>
          <w:sz w:val="26"/>
          <w:szCs w:val="26"/>
        </w:rPr>
        <w:t></w:t>
      </w:r>
      <w:r w:rsidRPr="00516AEE">
        <w:rPr>
          <w:rFonts w:ascii="Arial" w:eastAsia="標楷體;DF Kai Shu" w:hAnsi="Arial" w:cs="Arial"/>
          <w:color w:val="000000"/>
          <w:sz w:val="26"/>
          <w:szCs w:val="26"/>
        </w:rPr>
        <w:t>醫療團隊評估認定為</w:t>
      </w:r>
      <w:proofErr w:type="gramStart"/>
      <w:r w:rsidRPr="00516AEE">
        <w:rPr>
          <w:rFonts w:ascii="Arial" w:eastAsia="標楷體;DF Kai Shu" w:hAnsi="Arial" w:cs="Arial"/>
          <w:color w:val="000000"/>
          <w:sz w:val="26"/>
          <w:szCs w:val="26"/>
        </w:rPr>
        <w:t>罹</w:t>
      </w:r>
      <w:proofErr w:type="gramEnd"/>
      <w:r w:rsidRPr="00516AEE">
        <w:rPr>
          <w:rFonts w:ascii="Arial" w:eastAsia="標楷體;DF Kai Shu" w:hAnsi="Arial" w:cs="Arial"/>
          <w:color w:val="000000"/>
          <w:sz w:val="26"/>
          <w:szCs w:val="26"/>
        </w:rPr>
        <w:t>患其他病況且健康功能狀況不良者，有輕度依賴照護需要</w:t>
      </w:r>
    </w:p>
    <w:p w:rsidR="004A721D" w:rsidRDefault="004A721D" w:rsidP="004A721D">
      <w:pPr>
        <w:spacing w:line="360" w:lineRule="exact"/>
        <w:ind w:leftChars="-354" w:left="-460" w:rightChars="-217" w:right="-521" w:hangingChars="150" w:hanging="390"/>
        <w:jc w:val="both"/>
        <w:rPr>
          <w:rFonts w:ascii="Arial" w:eastAsia="標楷體;DF Kai Shu" w:hAnsi="Arial" w:cs="Arial"/>
        </w:rPr>
      </w:pPr>
      <w:r>
        <w:rPr>
          <w:rFonts w:ascii="Arial" w:eastAsia="標楷體;DF Kai Shu" w:hAnsi="Arial" w:cs="Arial" w:hint="eastAsia"/>
          <w:color w:val="000000"/>
          <w:sz w:val="26"/>
          <w:szCs w:val="26"/>
        </w:rPr>
        <w:t xml:space="preserve">    </w:t>
      </w:r>
      <w:r w:rsidRPr="00516AEE">
        <w:rPr>
          <w:rFonts w:ascii="Arial" w:eastAsia="標楷體;DF Kai Shu" w:hAnsi="Arial" w:cs="Arial" w:hint="eastAsia"/>
          <w:color w:val="000000"/>
          <w:sz w:val="26"/>
          <w:szCs w:val="26"/>
        </w:rPr>
        <w:t>(</w:t>
      </w:r>
      <w:r w:rsidRPr="00516AEE">
        <w:rPr>
          <w:rFonts w:ascii="Arial" w:eastAsia="標楷體;DF Kai Shu" w:hAnsi="Arial" w:cs="Arial"/>
          <w:color w:val="000000"/>
          <w:sz w:val="26"/>
          <w:szCs w:val="26"/>
        </w:rPr>
        <w:t>請詳述被看護者經評估為輕度依賴照護需要之事實原因</w:t>
      </w:r>
      <w:r w:rsidRPr="00516AEE">
        <w:rPr>
          <w:rFonts w:ascii="Arial" w:eastAsia="標楷體;DF Kai Shu" w:hAnsi="Arial" w:cs="Arial" w:hint="eastAsia"/>
          <w:color w:val="000000"/>
          <w:sz w:val="26"/>
          <w:szCs w:val="26"/>
        </w:rPr>
        <w:t>)</w:t>
      </w:r>
    </w:p>
    <w:p w:rsidR="004A721D" w:rsidRDefault="004A721D" w:rsidP="004A721D">
      <w:pPr>
        <w:spacing w:line="360" w:lineRule="exact"/>
        <w:ind w:leftChars="-354" w:left="-490" w:rightChars="-217" w:right="-521" w:hangingChars="150" w:hanging="360"/>
        <w:jc w:val="both"/>
        <w:rPr>
          <w:rFonts w:ascii="Arial" w:eastAsia="標楷體;DF Kai Shu" w:hAnsi="Arial" w:cs="Arial"/>
        </w:rPr>
      </w:pPr>
    </w:p>
    <w:p w:rsidR="004A721D" w:rsidRDefault="004A721D" w:rsidP="004A721D">
      <w:pPr>
        <w:spacing w:line="360" w:lineRule="exact"/>
        <w:ind w:leftChars="-354" w:left="-490" w:rightChars="-217" w:right="-521" w:hangingChars="150" w:hanging="360"/>
        <w:jc w:val="both"/>
        <w:rPr>
          <w:rFonts w:ascii="Arial" w:eastAsia="標楷體;DF Kai Shu" w:hAnsi="Arial" w:cs="Arial"/>
        </w:rPr>
      </w:pPr>
    </w:p>
    <w:p w:rsidR="004A721D" w:rsidRDefault="004A721D" w:rsidP="004A721D">
      <w:pPr>
        <w:spacing w:line="360" w:lineRule="exact"/>
        <w:ind w:leftChars="-354" w:left="-142" w:rightChars="-217" w:right="-521" w:hangingChars="295" w:hanging="708"/>
        <w:jc w:val="both"/>
        <w:rPr>
          <w:rFonts w:ascii="Arial" w:eastAsia="標楷體;DF Kai Shu" w:hAnsi="Arial" w:cs="Arial"/>
        </w:rPr>
      </w:pPr>
      <w:r w:rsidRPr="00384510">
        <w:rPr>
          <w:rFonts w:ascii="Arial" w:eastAsia="標楷體;DF Kai Shu" w:hAnsi="Arial" w:cs="Arial" w:hint="eastAsia"/>
          <w:u w:val="single"/>
        </w:rPr>
        <w:t>備註</w:t>
      </w:r>
      <w:r w:rsidRPr="00384510">
        <w:rPr>
          <w:rFonts w:ascii="新細明體" w:eastAsia="新細明體" w:hAnsi="新細明體" w:cs="Arial" w:hint="eastAsia"/>
          <w:u w:val="single"/>
        </w:rPr>
        <w:t>：如為</w:t>
      </w:r>
      <w:proofErr w:type="gramStart"/>
      <w:r w:rsidRPr="00384510">
        <w:rPr>
          <w:rFonts w:ascii="新細明體" w:eastAsia="新細明體" w:hAnsi="新細明體" w:cs="Arial" w:hint="eastAsia"/>
          <w:u w:val="single"/>
        </w:rPr>
        <w:t>罹患</w:t>
      </w:r>
      <w:r w:rsidRPr="00384510">
        <w:rPr>
          <w:rFonts w:ascii="新細明體" w:eastAsia="新細明體" w:hAnsi="新細明體" w:cs="Arial"/>
          <w:u w:val="single"/>
        </w:rPr>
        <w:t>失</w:t>
      </w:r>
      <w:proofErr w:type="gramEnd"/>
      <w:r w:rsidRPr="00384510">
        <w:rPr>
          <w:rFonts w:ascii="新細明體" w:eastAsia="新細明體" w:hAnsi="新細明體" w:cs="Arial"/>
          <w:u w:val="single"/>
        </w:rPr>
        <w:t>智症，</w:t>
      </w:r>
      <w:r w:rsidRPr="00384510">
        <w:rPr>
          <w:rFonts w:ascii="新細明體" w:eastAsia="新細明體" w:hAnsi="新細明體" w:cs="Arial" w:hint="eastAsia"/>
          <w:u w:val="single"/>
        </w:rPr>
        <w:t>由1位神經科或精神科專科醫師診斷，並於C</w:t>
      </w:r>
      <w:r w:rsidRPr="00384510">
        <w:rPr>
          <w:rFonts w:ascii="新細明體" w:eastAsia="新細明體" w:hAnsi="新細明體" w:cs="Arial"/>
          <w:u w:val="single"/>
        </w:rPr>
        <w:t>DR(臨床失智評估量表)載明1分以上，免經醫療機構團隊專業評估。</w:t>
      </w:r>
      <w:r w:rsidRPr="00384510">
        <w:rPr>
          <w:rFonts w:ascii="Arial" w:eastAsia="標楷體;DF Kai Shu" w:hAnsi="Arial" w:cs="Arial"/>
        </w:rPr>
        <w:t xml:space="preserve">           </w:t>
      </w:r>
    </w:p>
    <w:p w:rsidR="004A721D" w:rsidRDefault="004A721D" w:rsidP="004A721D">
      <w:pPr>
        <w:spacing w:line="360" w:lineRule="exact"/>
        <w:ind w:leftChars="-354" w:left="-142" w:rightChars="-217" w:right="-521" w:hangingChars="295" w:hanging="708"/>
        <w:jc w:val="both"/>
        <w:rPr>
          <w:rFonts w:ascii="Arial" w:eastAsia="標楷體;DF Kai Shu" w:hAnsi="Arial" w:cs="Arial"/>
        </w:rPr>
      </w:pPr>
      <w:r w:rsidRPr="00384510">
        <w:rPr>
          <w:rFonts w:ascii="Arial" w:eastAsia="標楷體;DF Kai Shu" w:hAnsi="Arial" w:cs="Arial"/>
        </w:rPr>
        <w:t xml:space="preserve">  </w:t>
      </w:r>
    </w:p>
    <w:p w:rsidR="004A721D" w:rsidRDefault="004A721D" w:rsidP="004A721D">
      <w:pPr>
        <w:spacing w:line="360" w:lineRule="exact"/>
        <w:ind w:leftChars="-178" w:left="-427" w:firstLine="1"/>
        <w:jc w:val="both"/>
        <w:rPr>
          <w:rFonts w:ascii="Arial" w:eastAsia="標楷體;DF Kai Shu" w:hAnsi="Arial" w:cs="Arial"/>
          <w:b/>
          <w:bCs/>
          <w:sz w:val="32"/>
        </w:rPr>
      </w:pPr>
      <w:r>
        <w:rPr>
          <w:rFonts w:ascii="Arial" w:eastAsia="標楷體;DF Kai Shu" w:hAnsi="Arial" w:cs="Arial" w:hint="eastAsia"/>
          <w:b/>
          <w:bCs/>
          <w:sz w:val="32"/>
        </w:rPr>
        <w:t>醫療團隊</w:t>
      </w:r>
      <w:r>
        <w:rPr>
          <w:rFonts w:ascii="Arial" w:eastAsia="標楷體;DF Kai Shu" w:hAnsi="Arial" w:cs="Arial"/>
          <w:b/>
          <w:bCs/>
          <w:sz w:val="32"/>
        </w:rPr>
        <w:t>簽章：</w:t>
      </w:r>
    </w:p>
    <w:p w:rsidR="004A721D" w:rsidRPr="00384510" w:rsidRDefault="004A721D" w:rsidP="004A721D">
      <w:pPr>
        <w:spacing w:line="520" w:lineRule="exact"/>
        <w:ind w:leftChars="-178" w:left="-427" w:firstLine="1"/>
        <w:jc w:val="both"/>
        <w:rPr>
          <w:rFonts w:ascii="Arial" w:eastAsia="標楷體;DF Kai Shu" w:hAnsi="Arial" w:cs="Arial"/>
          <w:u w:val="single"/>
        </w:rPr>
        <w:sectPr w:rsidR="004A721D" w:rsidRPr="00384510" w:rsidSect="0053224E">
          <w:pgSz w:w="11906" w:h="16838" w:code="9"/>
          <w:pgMar w:top="1134" w:right="1274" w:bottom="1440" w:left="1797" w:header="851" w:footer="850" w:gutter="0"/>
          <w:cols w:space="425"/>
          <w:docGrid w:type="lines" w:linePitch="360"/>
        </w:sectPr>
      </w:pPr>
      <w:r>
        <w:rPr>
          <w:rFonts w:ascii="Arial" w:eastAsia="標楷體;DF Kai Shu" w:hAnsi="Arial" w:cs="Arial"/>
          <w:bCs/>
          <w:szCs w:val="28"/>
        </w:rPr>
        <w:t>（</w:t>
      </w:r>
      <w:r w:rsidRPr="006976C7">
        <w:rPr>
          <w:rFonts w:ascii="Arial" w:eastAsia="標楷體;DF Kai Shu" w:hAnsi="Arial" w:cs="Arial" w:hint="eastAsia"/>
          <w:bCs/>
          <w:szCs w:val="28"/>
        </w:rPr>
        <w:t>至少應有</w:t>
      </w:r>
      <w:r w:rsidRPr="006976C7">
        <w:rPr>
          <w:rFonts w:ascii="Arial" w:eastAsia="標楷體;DF Kai Shu" w:hAnsi="Arial" w:cs="Arial" w:hint="eastAsia"/>
          <w:bCs/>
          <w:szCs w:val="28"/>
        </w:rPr>
        <w:t>2</w:t>
      </w:r>
      <w:r w:rsidRPr="006976C7">
        <w:rPr>
          <w:rFonts w:ascii="Arial" w:eastAsia="標楷體;DF Kai Shu" w:hAnsi="Arial" w:cs="Arial" w:hint="eastAsia"/>
          <w:bCs/>
          <w:szCs w:val="28"/>
        </w:rPr>
        <w:t>位以上專業人員，應包含</w:t>
      </w:r>
      <w:r w:rsidRPr="006976C7">
        <w:rPr>
          <w:rFonts w:ascii="Arial" w:eastAsia="標楷體;DF Kai Shu" w:hAnsi="Arial" w:cs="Arial" w:hint="eastAsia"/>
          <w:bCs/>
          <w:szCs w:val="28"/>
        </w:rPr>
        <w:t>1</w:t>
      </w:r>
      <w:r w:rsidRPr="006976C7">
        <w:rPr>
          <w:rFonts w:ascii="Arial" w:eastAsia="標楷體;DF Kai Shu" w:hAnsi="Arial" w:cs="Arial" w:hint="eastAsia"/>
          <w:bCs/>
          <w:szCs w:val="28"/>
        </w:rPr>
        <w:t>位醫師及</w:t>
      </w:r>
      <w:r w:rsidRPr="006976C7">
        <w:rPr>
          <w:rFonts w:ascii="Arial" w:eastAsia="標楷體;DF Kai Shu" w:hAnsi="Arial" w:cs="Arial" w:hint="eastAsia"/>
          <w:bCs/>
          <w:szCs w:val="28"/>
        </w:rPr>
        <w:t>1</w:t>
      </w:r>
      <w:r w:rsidRPr="006976C7">
        <w:rPr>
          <w:rFonts w:ascii="Arial" w:eastAsia="標楷體;DF Kai Shu" w:hAnsi="Arial" w:cs="Arial" w:hint="eastAsia"/>
          <w:bCs/>
          <w:szCs w:val="28"/>
        </w:rPr>
        <w:t>位</w:t>
      </w:r>
      <w:proofErr w:type="gramStart"/>
      <w:r w:rsidRPr="006976C7">
        <w:rPr>
          <w:rFonts w:ascii="Arial" w:eastAsia="標楷體;DF Kai Shu" w:hAnsi="Arial" w:cs="Arial" w:hint="eastAsia"/>
          <w:bCs/>
          <w:szCs w:val="28"/>
        </w:rPr>
        <w:t>醫</w:t>
      </w:r>
      <w:proofErr w:type="gramEnd"/>
      <w:r w:rsidRPr="006976C7">
        <w:rPr>
          <w:rFonts w:ascii="Arial" w:eastAsia="標楷體;DF Kai Shu" w:hAnsi="Arial" w:cs="Arial" w:hint="eastAsia"/>
          <w:bCs/>
          <w:szCs w:val="28"/>
        </w:rPr>
        <w:t>事</w:t>
      </w:r>
      <w:r w:rsidRPr="006976C7">
        <w:rPr>
          <w:rFonts w:ascii="Arial" w:eastAsia="標楷體;DF Kai Shu" w:hAnsi="Arial" w:cs="Arial" w:hint="eastAsia"/>
          <w:bCs/>
          <w:szCs w:val="28"/>
        </w:rPr>
        <w:t>/</w:t>
      </w:r>
      <w:r w:rsidRPr="006976C7">
        <w:rPr>
          <w:rFonts w:ascii="Arial" w:eastAsia="標楷體;DF Kai Shu" w:hAnsi="Arial" w:cs="Arial" w:hint="eastAsia"/>
          <w:bCs/>
          <w:szCs w:val="28"/>
        </w:rPr>
        <w:t>社工人員</w:t>
      </w:r>
      <w:r>
        <w:rPr>
          <w:rFonts w:ascii="Arial" w:eastAsia="標楷體;DF Kai Shu" w:hAnsi="Arial" w:cs="Arial"/>
          <w:bCs/>
          <w:szCs w:val="28"/>
        </w:rPr>
        <w:t>簽名並蓋章）</w:t>
      </w:r>
      <w:r w:rsidRPr="00384510">
        <w:rPr>
          <w:rFonts w:ascii="Arial" w:eastAsia="標楷體;DF Kai Shu" w:hAnsi="Arial" w:cs="Arial"/>
        </w:rPr>
        <w:t xml:space="preserve">         </w:t>
      </w:r>
    </w:p>
    <w:p w:rsidR="004A721D" w:rsidRDefault="004A721D" w:rsidP="004A721D">
      <w:pPr>
        <w:spacing w:line="520" w:lineRule="exact"/>
        <w:jc w:val="both"/>
        <w:rPr>
          <w:rFonts w:ascii="Arial" w:eastAsia="標楷體;DF Kai Shu" w:hAnsi="Arial" w:cs="Arial"/>
          <w:bCs/>
          <w:szCs w:val="28"/>
        </w:rPr>
      </w:pPr>
      <w:r>
        <w:rPr>
          <w:rFonts w:ascii="Arial" w:eastAsia="Arial" w:hAnsi="Arial" w:cs="Arial"/>
        </w:rPr>
        <w:lastRenderedPageBreak/>
        <w:t xml:space="preserve">    </w:t>
      </w:r>
      <w:r>
        <w:rPr>
          <w:rFonts w:ascii="Arial" w:eastAsia="標楷體;DF Kai Shu" w:hAnsi="Arial" w:cs="Arial"/>
          <w:b/>
          <w:sz w:val="28"/>
          <w:szCs w:val="28"/>
        </w:rPr>
        <w:t>巴氏量表</w:t>
      </w:r>
      <w:r>
        <w:rPr>
          <w:rFonts w:ascii="Arial" w:eastAsia="標楷體;DF Kai Shu" w:hAnsi="Arial" w:cs="Arial"/>
          <w:b/>
          <w:sz w:val="28"/>
          <w:szCs w:val="28"/>
        </w:rPr>
        <w:t>(</w:t>
      </w:r>
      <w:proofErr w:type="spellStart"/>
      <w:r>
        <w:rPr>
          <w:rFonts w:ascii="Arial" w:eastAsia="標楷體;DF Kai Shu" w:hAnsi="Arial" w:cs="Arial"/>
          <w:b/>
          <w:sz w:val="28"/>
          <w:szCs w:val="28"/>
        </w:rPr>
        <w:t>Barthel</w:t>
      </w:r>
      <w:proofErr w:type="spellEnd"/>
      <w:r>
        <w:rPr>
          <w:rFonts w:ascii="Arial" w:eastAsia="標楷體;DF Kai Shu" w:hAnsi="Arial" w:cs="Arial"/>
          <w:b/>
          <w:sz w:val="28"/>
          <w:szCs w:val="28"/>
        </w:rPr>
        <w:t xml:space="preserve"> Index)       </w:t>
      </w:r>
      <w:r>
        <w:rPr>
          <w:rFonts w:ascii="Arial" w:eastAsia="標楷體;DF Kai Shu" w:hAnsi="Arial" w:cs="Arial"/>
          <w:bCs/>
          <w:sz w:val="28"/>
          <w:szCs w:val="28"/>
        </w:rPr>
        <w:t>被看護者姓名：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cs="Arial" w:hint="eastAsia"/>
          <w:b/>
          <w:sz w:val="28"/>
          <w:szCs w:val="28"/>
          <w:u w:val="single"/>
        </w:rPr>
        <w:t xml:space="preserve">   </w:t>
      </w:r>
      <w:r w:rsidRPr="00546CB2">
        <w:rPr>
          <w:rFonts w:asciiTheme="minorEastAsia" w:hAnsiTheme="minorEastAsia" w:cs="Arial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cs="Arial" w:hint="eastAsia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44"/>
        <w:tblW w:w="97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567"/>
        <w:gridCol w:w="6946"/>
      </w:tblGrid>
      <w:tr w:rsidR="004A721D" w:rsidTr="00B72AEF">
        <w:trPr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;DF Kai Shu" w:hAnsi="Arial" w:cs="Arial"/>
              </w:rPr>
              <w:t>項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標楷體;DF Kai Shu" w:hAnsi="Arial" w:cs="Arial"/>
              </w:rPr>
              <w:t>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center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分數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eastAsia="標楷體;DF Kai Shu"/>
              </w:rPr>
            </w:pPr>
            <w:r>
              <w:rPr>
                <w:rFonts w:ascii="Arial" w:eastAsia="標楷體;DF Kai Shu" w:hAnsi="Arial" w:cs="Arial"/>
              </w:rPr>
              <w:t>內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標楷體;DF Kai Shu" w:hAnsi="Arial" w:cs="Arial"/>
              </w:rPr>
              <w:t>容</w:t>
            </w:r>
            <w:r>
              <w:rPr>
                <w:rFonts w:ascii="Arial" w:eastAsia="Arial" w:hAnsi="Arial" w:cs="Arial"/>
              </w:rPr>
              <w:t xml:space="preserve">          </w:t>
            </w:r>
          </w:p>
        </w:tc>
      </w:tr>
      <w:tr w:rsidR="004A721D" w:rsidTr="00B72A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一、進食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10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5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ind w:left="235" w:right="41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自己在合理的時間內</w:t>
            </w:r>
            <w:r>
              <w:rPr>
                <w:rFonts w:ascii="Arial" w:eastAsia="標楷體;DF Kai Shu" w:hAnsi="Arial" w:cs="Arial"/>
              </w:rPr>
              <w:t>(</w:t>
            </w:r>
            <w:r>
              <w:rPr>
                <w:rFonts w:ascii="Arial" w:eastAsia="標楷體;DF Kai Shu" w:hAnsi="Arial" w:cs="Arial"/>
              </w:rPr>
              <w:t>約</w:t>
            </w:r>
            <w:r>
              <w:rPr>
                <w:rFonts w:ascii="Arial" w:eastAsia="標楷體;DF Kai Shu" w:hAnsi="Arial" w:cs="Arial"/>
              </w:rPr>
              <w:t>10</w:t>
            </w:r>
            <w:r>
              <w:rPr>
                <w:rFonts w:ascii="Arial" w:eastAsia="標楷體;DF Kai Shu" w:hAnsi="Arial" w:cs="Arial"/>
              </w:rPr>
              <w:t>秒鐘吃一口</w:t>
            </w:r>
            <w:r>
              <w:rPr>
                <w:rFonts w:ascii="Arial" w:eastAsia="標楷體;DF Kai Shu" w:hAnsi="Arial" w:cs="Arial"/>
              </w:rPr>
              <w:t>)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  <w:r>
              <w:rPr>
                <w:rFonts w:ascii="Arial" w:eastAsia="標楷體;DF Kai Shu" w:hAnsi="Arial" w:cs="Arial"/>
              </w:rPr>
              <w:t>可用筷子取食眼前食物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  <w:r>
              <w:rPr>
                <w:rFonts w:ascii="Arial" w:eastAsia="標楷體;DF Kai Shu" w:hAnsi="Arial" w:cs="Arial"/>
              </w:rPr>
              <w:t>若須</w:t>
            </w:r>
            <w:r w:rsidRPr="00112316">
              <w:rPr>
                <w:rFonts w:ascii="Arial" w:eastAsia="標楷體;DF Kai Shu" w:hAnsi="Arial" w:cs="Arial"/>
              </w:rPr>
              <w:t>使用</w:t>
            </w:r>
            <w:r>
              <w:rPr>
                <w:rFonts w:ascii="Arial" w:eastAsia="標楷體;DF Kai Shu" w:hAnsi="Arial" w:cs="Arial"/>
              </w:rPr>
              <w:t>進食輔具，會自行取用穿脫，不須協助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324" w:hanging="324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須別人協助取用或切好食物或穿脫進食輔具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無法自行取食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</w:tc>
      </w:tr>
      <w:tr w:rsidR="004A721D" w:rsidTr="00B72A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二、移位</w:t>
            </w:r>
          </w:p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  <w:sz w:val="20"/>
              </w:rPr>
            </w:pPr>
            <w:r>
              <w:rPr>
                <w:rFonts w:ascii="Arial" w:eastAsia="標楷體;DF Kai Shu" w:hAnsi="Arial" w:cs="Arial"/>
                <w:sz w:val="20"/>
              </w:rPr>
              <w:t>(</w:t>
            </w:r>
            <w:r>
              <w:rPr>
                <w:rFonts w:ascii="Arial" w:eastAsia="標楷體;DF Kai Shu" w:hAnsi="Arial" w:cs="Arial"/>
                <w:sz w:val="20"/>
              </w:rPr>
              <w:t>包含由床上平躺到坐起</w:t>
            </w:r>
            <w:proofErr w:type="gramStart"/>
            <w:r>
              <w:rPr>
                <w:rFonts w:ascii="Arial" w:eastAsia="標楷體;DF Kai Shu" w:hAnsi="Arial" w:cs="Arial"/>
                <w:sz w:val="20"/>
              </w:rPr>
              <w:t>﹐</w:t>
            </w:r>
            <w:proofErr w:type="gramEnd"/>
            <w:r>
              <w:rPr>
                <w:rFonts w:ascii="Arial" w:eastAsia="標楷體;DF Kai Shu" w:hAnsi="Arial" w:cs="Arial"/>
                <w:sz w:val="20"/>
              </w:rPr>
              <w:t>並可由床移位至輪椅</w:t>
            </w:r>
            <w:r>
              <w:rPr>
                <w:rFonts w:ascii="Arial" w:eastAsia="標楷體;DF Kai Shu" w:hAnsi="Arial" w:cs="Arial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15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</w:p>
          <w:p w:rsidR="004A721D" w:rsidRDefault="004A721D" w:rsidP="00B72AEF">
            <w:pPr>
              <w:spacing w:line="280" w:lineRule="exact"/>
              <w:jc w:val="right"/>
            </w:pPr>
            <w:r>
              <w:rPr>
                <w:rFonts w:ascii="Arial" w:eastAsia="標楷體;DF Kai Shu" w:hAnsi="Arial" w:cs="Arial"/>
              </w:rPr>
              <w:t>10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5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 xml:space="preserve">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可自行坐起，且由床移位至椅子或輪椅，不須協助，包括輪椅煞車及</w:t>
            </w:r>
            <w:proofErr w:type="gramStart"/>
            <w:r>
              <w:rPr>
                <w:rFonts w:ascii="Arial" w:eastAsia="標楷體;DF Kai Shu" w:hAnsi="Arial" w:cs="Arial"/>
              </w:rPr>
              <w:t>移開腳踏板</w:t>
            </w:r>
            <w:proofErr w:type="gramEnd"/>
            <w:r>
              <w:rPr>
                <w:rFonts w:ascii="Arial" w:eastAsia="標楷體;DF Kai Shu" w:hAnsi="Arial" w:cs="Arial"/>
              </w:rPr>
              <w:t>，且沒有安全上的顧慮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在上述移位過程中，須些微協助</w:t>
            </w:r>
            <w:r>
              <w:rPr>
                <w:rFonts w:ascii="Arial" w:eastAsia="標楷體;DF Kai Shu" w:hAnsi="Arial" w:cs="Arial"/>
              </w:rPr>
              <w:t>(</w:t>
            </w:r>
            <w:r>
              <w:rPr>
                <w:rFonts w:ascii="Arial" w:eastAsia="標楷體;DF Kai Shu" w:hAnsi="Arial" w:cs="Arial"/>
              </w:rPr>
              <w:t>例如：予以</w:t>
            </w:r>
            <w:proofErr w:type="gramStart"/>
            <w:r>
              <w:rPr>
                <w:rFonts w:ascii="Arial" w:eastAsia="標楷體;DF Kai Shu" w:hAnsi="Arial" w:cs="Arial"/>
              </w:rPr>
              <w:t>輕扶以保持</w:t>
            </w:r>
            <w:proofErr w:type="gramEnd"/>
            <w:r>
              <w:rPr>
                <w:rFonts w:ascii="Arial" w:eastAsia="標楷體;DF Kai Shu" w:hAnsi="Arial" w:cs="Arial"/>
              </w:rPr>
              <w:t>平衡</w:t>
            </w:r>
            <w:r>
              <w:rPr>
                <w:rFonts w:ascii="Arial" w:eastAsia="標楷體;DF Kai Shu" w:hAnsi="Arial" w:cs="Arial"/>
              </w:rPr>
              <w:t>)</w:t>
            </w:r>
            <w:r>
              <w:rPr>
                <w:rFonts w:ascii="Arial" w:eastAsia="標楷體;DF Kai Shu" w:hAnsi="Arial" w:cs="Arial"/>
              </w:rPr>
              <w:t>或提醒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  <w:r>
              <w:rPr>
                <w:rFonts w:ascii="Arial" w:eastAsia="標楷體;DF Kai Shu" w:hAnsi="Arial" w:cs="Arial"/>
              </w:rPr>
              <w:t>或有安全上的顧慮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可自行</w:t>
            </w:r>
            <w:proofErr w:type="gramStart"/>
            <w:r>
              <w:rPr>
                <w:rFonts w:ascii="Arial" w:eastAsia="標楷體;DF Kai Shu" w:hAnsi="Arial" w:cs="Arial"/>
              </w:rPr>
              <w:t>坐起但須</w:t>
            </w:r>
            <w:proofErr w:type="gramEnd"/>
            <w:r>
              <w:rPr>
                <w:rFonts w:ascii="Arial" w:eastAsia="標楷體;DF Kai Shu" w:hAnsi="Arial" w:cs="Arial"/>
              </w:rPr>
              <w:t>別人協助才能移位至椅子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須別人協助才能坐起，或須兩人幫忙方可移位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</w:tc>
      </w:tr>
      <w:tr w:rsidR="004A721D" w:rsidTr="00B72A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三、個人衛生</w:t>
            </w:r>
          </w:p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  <w:sz w:val="20"/>
              </w:rPr>
            </w:pPr>
            <w:r>
              <w:rPr>
                <w:rFonts w:ascii="Arial" w:eastAsia="標楷體;DF Kai Shu" w:hAnsi="Arial" w:cs="Arial"/>
                <w:sz w:val="20"/>
              </w:rPr>
              <w:t>(</w:t>
            </w:r>
            <w:r>
              <w:rPr>
                <w:rFonts w:ascii="Arial" w:eastAsia="標楷體;DF Kai Shu" w:hAnsi="Arial" w:cs="Arial"/>
                <w:sz w:val="20"/>
              </w:rPr>
              <w:t>包含刷牙、洗臉、洗手及梳頭</w:t>
            </w:r>
            <w:proofErr w:type="gramStart"/>
            <w:r>
              <w:rPr>
                <w:rFonts w:ascii="Arial" w:eastAsia="標楷體;DF Kai Shu" w:hAnsi="Arial" w:cs="Arial"/>
                <w:sz w:val="20"/>
              </w:rPr>
              <w:t>髮</w:t>
            </w:r>
            <w:proofErr w:type="gramEnd"/>
            <w:r>
              <w:rPr>
                <w:rFonts w:ascii="Arial" w:eastAsia="標楷體;DF Kai Shu" w:hAnsi="Arial" w:cs="Arial"/>
                <w:sz w:val="20"/>
              </w:rPr>
              <w:t>和刮鬍子</w:t>
            </w:r>
            <w:r>
              <w:rPr>
                <w:rFonts w:ascii="Arial" w:eastAsia="標楷體;DF Kai Shu" w:hAnsi="Arial" w:cs="Arial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5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可自行刷牙、洗臉、洗手及梳頭</w:t>
            </w:r>
            <w:proofErr w:type="gramStart"/>
            <w:r>
              <w:rPr>
                <w:rFonts w:ascii="Arial" w:eastAsia="標楷體;DF Kai Shu" w:hAnsi="Arial" w:cs="Arial"/>
              </w:rPr>
              <w:t>髮</w:t>
            </w:r>
            <w:proofErr w:type="gramEnd"/>
            <w:r>
              <w:rPr>
                <w:rFonts w:ascii="Arial" w:eastAsia="標楷體;DF Kai Shu" w:hAnsi="Arial" w:cs="Arial"/>
              </w:rPr>
              <w:t>和刮鬍子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須別人協助才能完成上述盥洗項目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</w:tc>
      </w:tr>
      <w:tr w:rsidR="004A721D" w:rsidTr="00B72A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四、如廁</w:t>
            </w:r>
          </w:p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(</w:t>
            </w:r>
            <w:r>
              <w:rPr>
                <w:rFonts w:ascii="Arial" w:eastAsia="標楷體;DF Kai Shu" w:hAnsi="Arial" w:cs="Arial"/>
              </w:rPr>
              <w:t>包含穿脫衣物、擦拭、沖水</w:t>
            </w:r>
            <w:r>
              <w:rPr>
                <w:rFonts w:ascii="Arial" w:eastAsia="標楷體;DF Kai Shu" w:hAnsi="Arial" w:cs="Arial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10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5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可自行上下馬桶，便後清潔，不會弄髒衣褲，且沒有安全上的顧慮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  <w:r>
              <w:rPr>
                <w:rFonts w:ascii="Arial" w:eastAsia="標楷體;DF Kai Shu" w:hAnsi="Arial" w:cs="Arial"/>
              </w:rPr>
              <w:t>倘使用便盆，可自行取放並清洗乾淨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在上述如廁過程中須協助保持平衡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  <w:r>
              <w:rPr>
                <w:rFonts w:ascii="Arial" w:eastAsia="標楷體;DF Kai Shu" w:hAnsi="Arial" w:cs="Arial"/>
              </w:rPr>
              <w:t>整理衣物或使用衛生紙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無法自行完成如廁過程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</w:tc>
      </w:tr>
      <w:tr w:rsidR="004A721D" w:rsidTr="00B72A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五、洗澡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 xml:space="preserve">5 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可自行</w:t>
            </w:r>
            <w:proofErr w:type="gramStart"/>
            <w:r>
              <w:rPr>
                <w:rFonts w:ascii="Arial" w:eastAsia="標楷體;DF Kai Shu" w:hAnsi="Arial" w:cs="Arial"/>
              </w:rPr>
              <w:t>完成盆浴或淋浴﹒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須別人協助才能</w:t>
            </w:r>
            <w:proofErr w:type="gramStart"/>
            <w:r>
              <w:rPr>
                <w:rFonts w:ascii="Arial" w:eastAsia="標楷體;DF Kai Shu" w:hAnsi="Arial" w:cs="Arial"/>
              </w:rPr>
              <w:t>完成盆浴或淋浴﹒</w:t>
            </w:r>
            <w:proofErr w:type="gramEnd"/>
          </w:p>
        </w:tc>
      </w:tr>
      <w:tr w:rsidR="004A721D" w:rsidTr="00B72A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六、平地走動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15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10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5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使用或不使用輔具</w:t>
            </w:r>
            <w:r>
              <w:rPr>
                <w:rFonts w:ascii="Arial" w:eastAsia="標楷體;DF Kai Shu" w:hAnsi="Arial" w:cs="Arial"/>
              </w:rPr>
              <w:t>(</w:t>
            </w:r>
            <w:r>
              <w:rPr>
                <w:rFonts w:ascii="Arial" w:eastAsia="標楷體;DF Kai Shu" w:hAnsi="Arial" w:cs="Arial"/>
              </w:rPr>
              <w:t>包括穿支架義肢或無輪子之助行器</w:t>
            </w:r>
            <w:r>
              <w:rPr>
                <w:rFonts w:ascii="Arial" w:eastAsia="標楷體;DF Kai Shu" w:hAnsi="Arial" w:cs="Arial"/>
              </w:rPr>
              <w:t>)</w:t>
            </w:r>
            <w:r>
              <w:rPr>
                <w:rFonts w:ascii="Arial" w:eastAsia="標楷體;DF Kai Shu" w:hAnsi="Arial" w:cs="Arial"/>
              </w:rPr>
              <w:t>皆可獨立行走</w:t>
            </w:r>
            <w:r>
              <w:rPr>
                <w:rFonts w:ascii="Arial" w:eastAsia="標楷體;DF Kai Shu" w:hAnsi="Arial" w:cs="Arial"/>
              </w:rPr>
              <w:t>50</w:t>
            </w:r>
            <w:r>
              <w:rPr>
                <w:rFonts w:ascii="Arial" w:eastAsia="標楷體;DF Kai Shu" w:hAnsi="Arial" w:cs="Arial"/>
              </w:rPr>
              <w:t>公尺以上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需要稍微扶持或口頭教導方向可行走</w:t>
            </w:r>
            <w:r>
              <w:rPr>
                <w:rFonts w:ascii="Arial" w:eastAsia="標楷體;DF Kai Shu" w:hAnsi="Arial" w:cs="Arial"/>
              </w:rPr>
              <w:t>50</w:t>
            </w:r>
            <w:r>
              <w:rPr>
                <w:rFonts w:ascii="Arial" w:eastAsia="標楷體;DF Kai Shu" w:hAnsi="Arial" w:cs="Arial"/>
              </w:rPr>
              <w:t>公尺以上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雖無法行走，但可獨立操作輪椅或電動輪椅</w:t>
            </w:r>
            <w:r>
              <w:rPr>
                <w:rFonts w:ascii="Arial" w:eastAsia="標楷體;DF Kai Shu" w:hAnsi="Arial" w:cs="Arial"/>
              </w:rPr>
              <w:t>(</w:t>
            </w:r>
            <w:r>
              <w:rPr>
                <w:rFonts w:ascii="Arial" w:eastAsia="標楷體;DF Kai Shu" w:hAnsi="Arial" w:cs="Arial"/>
              </w:rPr>
              <w:t>包含轉彎、進門及接近桌子、床沿</w:t>
            </w:r>
            <w:r>
              <w:rPr>
                <w:rFonts w:ascii="Arial" w:eastAsia="標楷體;DF Kai Shu" w:hAnsi="Arial" w:cs="Arial"/>
              </w:rPr>
              <w:t>)</w:t>
            </w:r>
            <w:r>
              <w:rPr>
                <w:rFonts w:ascii="Arial" w:eastAsia="標楷體;DF Kai Shu" w:hAnsi="Arial" w:cs="Arial"/>
              </w:rPr>
              <w:t>並可推行</w:t>
            </w:r>
            <w:r>
              <w:rPr>
                <w:rFonts w:ascii="Arial" w:eastAsia="標楷體;DF Kai Shu" w:hAnsi="Arial" w:cs="Arial"/>
              </w:rPr>
              <w:t>50</w:t>
            </w:r>
            <w:r>
              <w:rPr>
                <w:rFonts w:ascii="Arial" w:eastAsia="標楷體;DF Kai Shu" w:hAnsi="Arial" w:cs="Arial"/>
              </w:rPr>
              <w:t>公尺以上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需要別人幫忙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</w:tc>
      </w:tr>
      <w:tr w:rsidR="004A721D" w:rsidTr="00B72A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七、上下樓梯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10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5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可自行上下樓梯</w:t>
            </w:r>
            <w:r>
              <w:rPr>
                <w:rFonts w:ascii="Arial" w:eastAsia="標楷體;DF Kai Shu" w:hAnsi="Arial" w:cs="Arial"/>
              </w:rPr>
              <w:t>(</w:t>
            </w:r>
            <w:proofErr w:type="gramStart"/>
            <w:r>
              <w:rPr>
                <w:rFonts w:ascii="Arial" w:eastAsia="標楷體;DF Kai Shu" w:hAnsi="Arial" w:cs="Arial"/>
              </w:rPr>
              <w:t>可抓扶手</w:t>
            </w:r>
            <w:proofErr w:type="gramEnd"/>
            <w:r>
              <w:rPr>
                <w:rFonts w:ascii="Arial" w:eastAsia="標楷體;DF Kai Shu" w:hAnsi="Arial" w:cs="Arial"/>
              </w:rPr>
              <w:t>或用拐杖</w:t>
            </w:r>
            <w:r>
              <w:rPr>
                <w:rFonts w:ascii="Arial" w:eastAsia="標楷體;DF Kai Shu" w:hAnsi="Arial" w:cs="Arial"/>
              </w:rPr>
              <w:t>)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需要稍微扶持或口頭指導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無法上下樓梯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</w:tc>
      </w:tr>
      <w:tr w:rsidR="004A721D" w:rsidTr="00B72A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八、穿脫衣褲鞋襪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 xml:space="preserve">10 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5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可自行穿脫衣褲鞋襪，必要時使用輔具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在別人幫忙下，可自行完成一半以上動作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需要別人完全幫忙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</w:tc>
      </w:tr>
      <w:tr w:rsidR="004A721D" w:rsidTr="00B72A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九、大便控制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 xml:space="preserve">10 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5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不會失禁，必要時會自行使用塞劑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偶而會失禁</w:t>
            </w:r>
            <w:r>
              <w:rPr>
                <w:rFonts w:ascii="Arial" w:eastAsia="標楷體;DF Kai Shu" w:hAnsi="Arial" w:cs="Arial"/>
              </w:rPr>
              <w:t>(</w:t>
            </w:r>
            <w:r>
              <w:rPr>
                <w:rFonts w:ascii="Arial" w:eastAsia="標楷體;DF Kai Shu" w:hAnsi="Arial" w:cs="Arial"/>
              </w:rPr>
              <w:t>每週不超過一次</w:t>
            </w:r>
            <w:r>
              <w:rPr>
                <w:rFonts w:ascii="Arial" w:eastAsia="標楷體;DF Kai Shu" w:hAnsi="Arial" w:cs="Arial"/>
              </w:rPr>
              <w:t>)</w:t>
            </w:r>
            <w:r>
              <w:rPr>
                <w:rFonts w:ascii="Arial" w:eastAsia="標楷體;DF Kai Shu" w:hAnsi="Arial" w:cs="Arial"/>
              </w:rPr>
              <w:t>，使用</w:t>
            </w:r>
            <w:proofErr w:type="gramStart"/>
            <w:r>
              <w:rPr>
                <w:rFonts w:ascii="Arial" w:eastAsia="標楷體;DF Kai Shu" w:hAnsi="Arial" w:cs="Arial"/>
              </w:rPr>
              <w:t>塞劑時</w:t>
            </w:r>
            <w:proofErr w:type="gramEnd"/>
            <w:r>
              <w:rPr>
                <w:rFonts w:ascii="Arial" w:eastAsia="標楷體;DF Kai Shu" w:hAnsi="Arial" w:cs="Arial"/>
              </w:rPr>
              <w:t>需要別人幫忙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失禁或需要灌腸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</w:tc>
      </w:tr>
      <w:tr w:rsidR="004A721D" w:rsidTr="00B72A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十、小便控制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10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5</w:t>
            </w:r>
          </w:p>
          <w:p w:rsidR="004A721D" w:rsidRDefault="004A721D" w:rsidP="00B72AEF">
            <w:pPr>
              <w:spacing w:line="280" w:lineRule="exact"/>
              <w:jc w:val="right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日夜皆不會尿失禁，必要時會自行使用並清理尿布尿套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偶而會失禁</w:t>
            </w:r>
            <w:r>
              <w:rPr>
                <w:rFonts w:ascii="Arial" w:eastAsia="標楷體;DF Kai Shu" w:hAnsi="Arial" w:cs="Arial"/>
              </w:rPr>
              <w:t>(</w:t>
            </w:r>
            <w:r>
              <w:rPr>
                <w:rFonts w:ascii="Arial" w:eastAsia="標楷體;DF Kai Shu" w:hAnsi="Arial" w:cs="Arial"/>
              </w:rPr>
              <w:t>每週不超過一次</w:t>
            </w:r>
            <w:r>
              <w:rPr>
                <w:rFonts w:ascii="Arial" w:eastAsia="標楷體;DF Kai Shu" w:hAnsi="Arial" w:cs="Arial"/>
              </w:rPr>
              <w:t>)</w:t>
            </w:r>
            <w:r>
              <w:rPr>
                <w:rFonts w:ascii="Arial" w:eastAsia="標楷體;DF Kai Shu" w:hAnsi="Arial" w:cs="Arial"/>
              </w:rPr>
              <w:t>，使用</w:t>
            </w:r>
            <w:proofErr w:type="gramStart"/>
            <w:r>
              <w:rPr>
                <w:rFonts w:ascii="Arial" w:eastAsia="標楷體;DF Kai Shu" w:hAnsi="Arial" w:cs="Arial"/>
              </w:rPr>
              <w:t>尿布尿套時</w:t>
            </w:r>
            <w:proofErr w:type="gramEnd"/>
            <w:r>
              <w:rPr>
                <w:rFonts w:ascii="Arial" w:eastAsia="標楷體;DF Kai Shu" w:hAnsi="Arial" w:cs="Arial"/>
              </w:rPr>
              <w:t>需要別人幫忙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  <w:p w:rsidR="004A721D" w:rsidRDefault="004A721D" w:rsidP="00B72AEF">
            <w:pPr>
              <w:spacing w:line="280" w:lineRule="exact"/>
              <w:ind w:left="235" w:hanging="235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標楷體;DF Kai Shu" w:hAnsi="Arial" w:cs="Arial"/>
              </w:rPr>
              <w:t>失禁或需要導尿</w:t>
            </w:r>
            <w:proofErr w:type="gramStart"/>
            <w:r>
              <w:rPr>
                <w:rFonts w:ascii="Arial" w:eastAsia="標楷體;DF Kai Shu" w:hAnsi="Arial" w:cs="Arial"/>
              </w:rPr>
              <w:t>﹒</w:t>
            </w:r>
            <w:proofErr w:type="gramEnd"/>
          </w:p>
        </w:tc>
      </w:tr>
      <w:tr w:rsidR="004A721D" w:rsidTr="00B72AEF">
        <w:trPr>
          <w:cantSplit/>
          <w:trHeight w:val="57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總分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1D" w:rsidRDefault="004A721D" w:rsidP="00B72AEF">
            <w:pPr>
              <w:spacing w:line="280" w:lineRule="exact"/>
              <w:ind w:firstLine="1440"/>
              <w:jc w:val="both"/>
              <w:rPr>
                <w:rFonts w:ascii="Arial" w:eastAsia="標楷體;DF Kai Shu" w:hAnsi="Arial" w:cs="Arial"/>
              </w:rPr>
            </w:pPr>
            <w:r>
              <w:rPr>
                <w:rFonts w:ascii="Arial" w:eastAsia="標楷體;DF Kai Shu" w:hAnsi="Arial" w:cs="Arial"/>
              </w:rPr>
              <w:t>分（總分須大寫並不得有塗改情形，否則無效）</w:t>
            </w:r>
          </w:p>
        </w:tc>
      </w:tr>
    </w:tbl>
    <w:p w:rsidR="004A721D" w:rsidRDefault="004A721D" w:rsidP="004A721D">
      <w:pPr>
        <w:spacing w:line="400" w:lineRule="exact"/>
        <w:ind w:leftChars="-236" w:hangingChars="236" w:hanging="566"/>
        <w:jc w:val="both"/>
        <w:rPr>
          <w:rFonts w:ascii="Arial" w:eastAsia="標楷體;DF Kai Shu" w:hAnsi="Arial" w:cs="Arial"/>
          <w:bCs/>
          <w:szCs w:val="28"/>
        </w:rPr>
      </w:pPr>
      <w:r>
        <w:rPr>
          <w:rFonts w:ascii="Arial" w:eastAsia="標楷體;DF Kai Shu" w:hAnsi="Arial" w:cs="Arial" w:hint="eastAsia"/>
          <w:bCs/>
          <w:szCs w:val="28"/>
        </w:rPr>
        <w:t>備註</w:t>
      </w:r>
      <w:r>
        <w:rPr>
          <w:rFonts w:ascii="Arial" w:eastAsia="標楷體;DF Kai Shu" w:hAnsi="Arial" w:cs="Arial" w:hint="eastAsia"/>
          <w:bCs/>
          <w:szCs w:val="28"/>
        </w:rPr>
        <w:t>:</w:t>
      </w:r>
      <w:r w:rsidRPr="009C5488">
        <w:rPr>
          <w:rFonts w:ascii="Arial" w:eastAsia="標楷體;DF Kai Shu" w:hAnsi="Arial" w:cs="Arial" w:hint="eastAsia"/>
          <w:bCs/>
          <w:szCs w:val="28"/>
        </w:rPr>
        <w:t>依巴氏量表的總分評量表依賴程度之等級分：完全依賴</w:t>
      </w:r>
      <w:r w:rsidRPr="009C5488">
        <w:rPr>
          <w:rFonts w:ascii="Arial" w:eastAsia="標楷體;DF Kai Shu" w:hAnsi="Arial" w:cs="Arial" w:hint="eastAsia"/>
          <w:bCs/>
          <w:szCs w:val="28"/>
        </w:rPr>
        <w:t>0-20</w:t>
      </w:r>
      <w:r w:rsidRPr="009C5488">
        <w:rPr>
          <w:rFonts w:ascii="Arial" w:eastAsia="標楷體;DF Kai Shu" w:hAnsi="Arial" w:cs="Arial" w:hint="eastAsia"/>
          <w:bCs/>
          <w:szCs w:val="28"/>
        </w:rPr>
        <w:t>分、嚴重依賴</w:t>
      </w:r>
      <w:r w:rsidRPr="009C5488">
        <w:rPr>
          <w:rFonts w:ascii="Arial" w:eastAsia="標楷體;DF Kai Shu" w:hAnsi="Arial" w:cs="Arial" w:hint="eastAsia"/>
          <w:bCs/>
          <w:szCs w:val="28"/>
        </w:rPr>
        <w:t>21-60</w:t>
      </w:r>
      <w:r w:rsidRPr="009C5488">
        <w:rPr>
          <w:rFonts w:ascii="Arial" w:eastAsia="標楷體;DF Kai Shu" w:hAnsi="Arial" w:cs="Arial" w:hint="eastAsia"/>
          <w:bCs/>
          <w:szCs w:val="28"/>
        </w:rPr>
        <w:t>分、中度依賴</w:t>
      </w:r>
      <w:r w:rsidRPr="009C5488">
        <w:rPr>
          <w:rFonts w:ascii="Arial" w:eastAsia="標楷體;DF Kai Shu" w:hAnsi="Arial" w:cs="Arial" w:hint="eastAsia"/>
          <w:bCs/>
          <w:szCs w:val="28"/>
        </w:rPr>
        <w:t>61-90</w:t>
      </w:r>
      <w:r w:rsidRPr="009C5488">
        <w:rPr>
          <w:rFonts w:ascii="Arial" w:eastAsia="標楷體;DF Kai Shu" w:hAnsi="Arial" w:cs="Arial" w:hint="eastAsia"/>
          <w:bCs/>
          <w:szCs w:val="28"/>
        </w:rPr>
        <w:t>分、輕度依賴</w:t>
      </w:r>
      <w:r w:rsidRPr="009C5488">
        <w:rPr>
          <w:rFonts w:ascii="Arial" w:eastAsia="標楷體;DF Kai Shu" w:hAnsi="Arial" w:cs="Arial" w:hint="eastAsia"/>
          <w:bCs/>
          <w:szCs w:val="28"/>
        </w:rPr>
        <w:t>91-99</w:t>
      </w:r>
      <w:r w:rsidRPr="009C5488">
        <w:rPr>
          <w:rFonts w:ascii="Arial" w:eastAsia="標楷體;DF Kai Shu" w:hAnsi="Arial" w:cs="Arial" w:hint="eastAsia"/>
          <w:bCs/>
          <w:szCs w:val="28"/>
        </w:rPr>
        <w:t>分、完全獨立</w:t>
      </w:r>
      <w:r w:rsidRPr="009C5488">
        <w:rPr>
          <w:rFonts w:ascii="Arial" w:eastAsia="標楷體;DF Kai Shu" w:hAnsi="Arial" w:cs="Arial" w:hint="eastAsia"/>
          <w:bCs/>
          <w:szCs w:val="28"/>
        </w:rPr>
        <w:t>100</w:t>
      </w:r>
      <w:r w:rsidRPr="009C5488">
        <w:rPr>
          <w:rFonts w:ascii="Arial" w:eastAsia="標楷體;DF Kai Shu" w:hAnsi="Arial" w:cs="Arial" w:hint="eastAsia"/>
          <w:bCs/>
          <w:szCs w:val="28"/>
        </w:rPr>
        <w:t>分。</w:t>
      </w:r>
    </w:p>
    <w:p w:rsidR="004A721D" w:rsidRDefault="004A721D" w:rsidP="004A721D">
      <w:pPr>
        <w:spacing w:line="520" w:lineRule="exact"/>
        <w:ind w:leftChars="-178" w:left="-427" w:firstLine="1"/>
        <w:jc w:val="both"/>
        <w:rPr>
          <w:rFonts w:ascii="Arial" w:eastAsia="標楷體;DF Kai Shu" w:hAnsi="Arial" w:cs="Arial"/>
          <w:b/>
          <w:bCs/>
          <w:sz w:val="32"/>
        </w:rPr>
      </w:pPr>
      <w:r>
        <w:rPr>
          <w:rFonts w:ascii="Arial" w:eastAsia="標楷體;DF Kai Shu" w:hAnsi="Arial" w:cs="Arial" w:hint="eastAsia"/>
          <w:b/>
          <w:bCs/>
          <w:sz w:val="32"/>
        </w:rPr>
        <w:t>醫療團隊</w:t>
      </w:r>
      <w:r>
        <w:rPr>
          <w:rFonts w:ascii="Arial" w:eastAsia="標楷體;DF Kai Shu" w:hAnsi="Arial" w:cs="Arial"/>
          <w:b/>
          <w:bCs/>
          <w:sz w:val="32"/>
        </w:rPr>
        <w:t>簽章：</w:t>
      </w:r>
    </w:p>
    <w:p w:rsidR="00C957DB" w:rsidRPr="004A721D" w:rsidRDefault="004A721D" w:rsidP="00A91BF2">
      <w:pPr>
        <w:spacing w:line="520" w:lineRule="exact"/>
        <w:ind w:leftChars="-178" w:left="-427" w:firstLine="1"/>
        <w:jc w:val="both"/>
      </w:pPr>
      <w:r>
        <w:rPr>
          <w:rFonts w:ascii="Arial" w:eastAsia="標楷體;DF Kai Shu" w:hAnsi="Arial" w:cs="Arial"/>
          <w:bCs/>
          <w:szCs w:val="28"/>
        </w:rPr>
        <w:t>（</w:t>
      </w:r>
      <w:r w:rsidRPr="006976C7">
        <w:rPr>
          <w:rFonts w:ascii="Arial" w:eastAsia="標楷體;DF Kai Shu" w:hAnsi="Arial" w:cs="Arial" w:hint="eastAsia"/>
          <w:bCs/>
          <w:szCs w:val="28"/>
        </w:rPr>
        <w:t>至少應有</w:t>
      </w:r>
      <w:r w:rsidRPr="006976C7">
        <w:rPr>
          <w:rFonts w:ascii="Arial" w:eastAsia="標楷體;DF Kai Shu" w:hAnsi="Arial" w:cs="Arial" w:hint="eastAsia"/>
          <w:bCs/>
          <w:szCs w:val="28"/>
        </w:rPr>
        <w:t>2</w:t>
      </w:r>
      <w:r w:rsidRPr="006976C7">
        <w:rPr>
          <w:rFonts w:ascii="Arial" w:eastAsia="標楷體;DF Kai Shu" w:hAnsi="Arial" w:cs="Arial" w:hint="eastAsia"/>
          <w:bCs/>
          <w:szCs w:val="28"/>
        </w:rPr>
        <w:t>位以上專業人員，應包含</w:t>
      </w:r>
      <w:r w:rsidRPr="006976C7">
        <w:rPr>
          <w:rFonts w:ascii="Arial" w:eastAsia="標楷體;DF Kai Shu" w:hAnsi="Arial" w:cs="Arial" w:hint="eastAsia"/>
          <w:bCs/>
          <w:szCs w:val="28"/>
        </w:rPr>
        <w:t>1</w:t>
      </w:r>
      <w:r w:rsidRPr="006976C7">
        <w:rPr>
          <w:rFonts w:ascii="Arial" w:eastAsia="標楷體;DF Kai Shu" w:hAnsi="Arial" w:cs="Arial" w:hint="eastAsia"/>
          <w:bCs/>
          <w:szCs w:val="28"/>
        </w:rPr>
        <w:t>位醫師及</w:t>
      </w:r>
      <w:r w:rsidRPr="006976C7">
        <w:rPr>
          <w:rFonts w:ascii="Arial" w:eastAsia="標楷體;DF Kai Shu" w:hAnsi="Arial" w:cs="Arial" w:hint="eastAsia"/>
          <w:bCs/>
          <w:szCs w:val="28"/>
        </w:rPr>
        <w:t>1</w:t>
      </w:r>
      <w:r w:rsidRPr="006976C7">
        <w:rPr>
          <w:rFonts w:ascii="Arial" w:eastAsia="標楷體;DF Kai Shu" w:hAnsi="Arial" w:cs="Arial" w:hint="eastAsia"/>
          <w:bCs/>
          <w:szCs w:val="28"/>
        </w:rPr>
        <w:t>位</w:t>
      </w:r>
      <w:proofErr w:type="gramStart"/>
      <w:r w:rsidRPr="006976C7">
        <w:rPr>
          <w:rFonts w:ascii="Arial" w:eastAsia="標楷體;DF Kai Shu" w:hAnsi="Arial" w:cs="Arial" w:hint="eastAsia"/>
          <w:bCs/>
          <w:szCs w:val="28"/>
        </w:rPr>
        <w:t>醫</w:t>
      </w:r>
      <w:proofErr w:type="gramEnd"/>
      <w:r w:rsidRPr="006976C7">
        <w:rPr>
          <w:rFonts w:ascii="Arial" w:eastAsia="標楷體;DF Kai Shu" w:hAnsi="Arial" w:cs="Arial" w:hint="eastAsia"/>
          <w:bCs/>
          <w:szCs w:val="28"/>
        </w:rPr>
        <w:t>事</w:t>
      </w:r>
      <w:r w:rsidRPr="006976C7">
        <w:rPr>
          <w:rFonts w:ascii="Arial" w:eastAsia="標楷體;DF Kai Shu" w:hAnsi="Arial" w:cs="Arial" w:hint="eastAsia"/>
          <w:bCs/>
          <w:szCs w:val="28"/>
        </w:rPr>
        <w:t>/</w:t>
      </w:r>
      <w:r w:rsidRPr="006976C7">
        <w:rPr>
          <w:rFonts w:ascii="Arial" w:eastAsia="標楷體;DF Kai Shu" w:hAnsi="Arial" w:cs="Arial" w:hint="eastAsia"/>
          <w:bCs/>
          <w:szCs w:val="28"/>
        </w:rPr>
        <w:t>社工人員</w:t>
      </w:r>
      <w:r>
        <w:rPr>
          <w:rFonts w:ascii="Arial" w:eastAsia="標楷體;DF Kai Shu" w:hAnsi="Arial" w:cs="Arial"/>
          <w:bCs/>
          <w:szCs w:val="28"/>
        </w:rPr>
        <w:t>簽名並蓋章）</w:t>
      </w:r>
    </w:p>
    <w:sectPr w:rsidR="00C957DB" w:rsidRPr="004A72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;DF Kai Shu">
    <w:altName w:val="新細明體"/>
    <w:panose1 w:val="00000000000000000000"/>
    <w:charset w:val="88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D"/>
    <w:rsid w:val="004A721D"/>
    <w:rsid w:val="006D1EDA"/>
    <w:rsid w:val="00A91BF2"/>
    <w:rsid w:val="00C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長期照顧司劉靄宜</dc:creator>
  <cp:lastModifiedBy>user</cp:lastModifiedBy>
  <cp:revision>2</cp:revision>
  <dcterms:created xsi:type="dcterms:W3CDTF">2023-10-19T01:56:00Z</dcterms:created>
  <dcterms:modified xsi:type="dcterms:W3CDTF">2023-10-19T01:56:00Z</dcterms:modified>
</cp:coreProperties>
</file>